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358" w:rsidRDefault="00580358">
      <w:bookmarkStart w:id="0" w:name="_GoBack"/>
      <w:bookmarkEnd w:id="0"/>
    </w:p>
    <w:p w:rsidR="00580358" w:rsidRDefault="00580358"/>
    <w:p w:rsidR="00580358" w:rsidRDefault="00580358"/>
    <w:p w:rsidR="00580358" w:rsidRDefault="00580358"/>
    <w:p w:rsidR="00580358" w:rsidRDefault="00580358"/>
    <w:p w:rsidR="00580358" w:rsidRPr="00EF4E2F" w:rsidRDefault="00EF4E2F" w:rsidP="00EF4E2F">
      <w:pPr>
        <w:jc w:val="center"/>
        <w:rPr>
          <w:b/>
        </w:rPr>
      </w:pPr>
      <w:r w:rsidRPr="00EF4E2F">
        <w:rPr>
          <w:b/>
        </w:rPr>
        <w:t>APPENDIX N – PROPOSED HARD AND SOFT LANDSCAPING DETAILS AND TREE PLANTING PLAN</w:t>
      </w:r>
    </w:p>
    <w:p w:rsidR="00432E2F" w:rsidRDefault="00580358">
      <w:r w:rsidRPr="00580358">
        <w:rPr>
          <w:noProof/>
        </w:rPr>
        <w:lastRenderedPageBreak/>
        <w:drawing>
          <wp:inline distT="0" distB="0" distL="0" distR="0">
            <wp:extent cx="9061371" cy="6375248"/>
            <wp:effectExtent l="952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8083" cy="6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58" w:rsidRDefault="00580358"/>
    <w:p w:rsidR="00580358" w:rsidRDefault="00580358">
      <w:r w:rsidRPr="00580358">
        <w:rPr>
          <w:noProof/>
        </w:rPr>
        <w:lastRenderedPageBreak/>
        <w:drawing>
          <wp:inline distT="0" distB="0" distL="0" distR="0">
            <wp:extent cx="9226192" cy="6434856"/>
            <wp:effectExtent l="508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3681" cy="644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58" w:rsidRDefault="00580358"/>
    <w:p w:rsidR="00580358" w:rsidRDefault="00580358">
      <w:r w:rsidRPr="00580358">
        <w:rPr>
          <w:noProof/>
        </w:rPr>
        <w:lastRenderedPageBreak/>
        <w:drawing>
          <wp:inline distT="0" distB="0" distL="0" distR="0">
            <wp:extent cx="9225972" cy="6470120"/>
            <wp:effectExtent l="635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3430" cy="64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58" w:rsidRDefault="00580358"/>
    <w:p w:rsidR="00580358" w:rsidRDefault="00580358">
      <w:r w:rsidRPr="00580358">
        <w:rPr>
          <w:noProof/>
        </w:rPr>
        <w:lastRenderedPageBreak/>
        <w:drawing>
          <wp:inline distT="0" distB="0" distL="0" distR="0">
            <wp:extent cx="9254792" cy="6427640"/>
            <wp:effectExtent l="381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4792" cy="64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58" w:rsidRDefault="00580358"/>
    <w:sectPr w:rsidR="00580358" w:rsidSect="005803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358"/>
    <w:rsid w:val="00432E2F"/>
    <w:rsid w:val="00580358"/>
    <w:rsid w:val="00EF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3C5B1"/>
  <w15:chartTrackingRefBased/>
  <w15:docId w15:val="{BF736B54-B460-4F36-918E-CA8CECF8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Garner, Terry</dc:creator>
  <cp:keywords/>
  <dc:description/>
  <cp:lastModifiedBy>Garner, Terry</cp:lastModifiedBy>
  <cp:revision>1</cp:revision>
  <dcterms:created xsi:type="dcterms:W3CDTF">2018-06-12T11:35:00Z</dcterms:created>
  <dcterms:modified xsi:type="dcterms:W3CDTF">2018-06-12T11:49:00Z</dcterms:modified>
</cp:coreProperties>
</file>