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8B" w:rsidRDefault="0013738B">
      <w:bookmarkStart w:id="0" w:name="_GoBack"/>
      <w:bookmarkEnd w:id="0"/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617"/>
        <w:gridCol w:w="3342"/>
      </w:tblGrid>
      <w:tr w:rsidR="000836E5" w:rsidRPr="00CD1C1D" w:rsidTr="0013738B">
        <w:tc>
          <w:tcPr>
            <w:tcW w:w="5617" w:type="dxa"/>
            <w:vMerge w:val="restart"/>
          </w:tcPr>
          <w:p w:rsidR="009D7C82" w:rsidRPr="0075480A" w:rsidRDefault="00DA1B6A" w:rsidP="009D7C82">
            <w:pPr>
              <w:rPr>
                <w:b/>
                <w:sz w:val="20"/>
                <w:szCs w:val="20"/>
              </w:rPr>
            </w:pPr>
            <w:r w:rsidRPr="0075480A">
              <w:rPr>
                <w:b/>
                <w:sz w:val="20"/>
                <w:szCs w:val="20"/>
              </w:rPr>
              <w:t>TOPO</w:t>
            </w:r>
          </w:p>
          <w:p w:rsidR="009D7C82" w:rsidRPr="0075480A" w:rsidRDefault="00DA1B6A" w:rsidP="009D7C82">
            <w:pPr>
              <w:rPr>
                <w:b/>
                <w:sz w:val="20"/>
                <w:szCs w:val="20"/>
              </w:rPr>
            </w:pPr>
            <w:r w:rsidRPr="0075480A">
              <w:rPr>
                <w:b/>
                <w:sz w:val="20"/>
                <w:szCs w:val="20"/>
              </w:rPr>
              <w:t>PARTYNAME</w:t>
            </w:r>
          </w:p>
          <w:p w:rsidR="00AB014A" w:rsidRPr="0075480A" w:rsidRDefault="00DA1B6A" w:rsidP="009D7C82">
            <w:pPr>
              <w:rPr>
                <w:b/>
                <w:sz w:val="20"/>
                <w:szCs w:val="20"/>
              </w:rPr>
            </w:pPr>
            <w:r w:rsidRPr="0075480A">
              <w:rPr>
                <w:b/>
                <w:sz w:val="20"/>
                <w:szCs w:val="20"/>
              </w:rPr>
              <w:t>ADDRESS 1</w:t>
            </w:r>
          </w:p>
          <w:p w:rsidR="00DA1B6A" w:rsidRPr="0075480A" w:rsidRDefault="00DA1B6A" w:rsidP="00DA1B6A">
            <w:pPr>
              <w:rPr>
                <w:b/>
                <w:sz w:val="20"/>
                <w:szCs w:val="20"/>
              </w:rPr>
            </w:pPr>
            <w:r w:rsidRPr="0075480A">
              <w:rPr>
                <w:b/>
                <w:sz w:val="20"/>
                <w:szCs w:val="20"/>
              </w:rPr>
              <w:t>ADDRESS 2</w:t>
            </w:r>
          </w:p>
          <w:p w:rsidR="00DA1B6A" w:rsidRPr="0075480A" w:rsidRDefault="00DA1B6A" w:rsidP="00DA1B6A">
            <w:pPr>
              <w:rPr>
                <w:b/>
                <w:sz w:val="20"/>
                <w:szCs w:val="20"/>
              </w:rPr>
            </w:pPr>
            <w:r w:rsidRPr="0075480A">
              <w:rPr>
                <w:b/>
                <w:sz w:val="20"/>
                <w:szCs w:val="20"/>
              </w:rPr>
              <w:t>ADDRESS 3</w:t>
            </w:r>
          </w:p>
          <w:p w:rsidR="00DA1B6A" w:rsidRPr="0075480A" w:rsidRDefault="00DA1B6A" w:rsidP="00DA1B6A">
            <w:pPr>
              <w:rPr>
                <w:b/>
                <w:sz w:val="20"/>
                <w:szCs w:val="20"/>
              </w:rPr>
            </w:pPr>
            <w:r w:rsidRPr="0075480A">
              <w:rPr>
                <w:b/>
                <w:sz w:val="20"/>
                <w:szCs w:val="20"/>
              </w:rPr>
              <w:t>ADDRESS 4</w:t>
            </w:r>
          </w:p>
          <w:p w:rsidR="000836E5" w:rsidRPr="00CD1C1D" w:rsidRDefault="00DA1B6A" w:rsidP="00567AEA">
            <w:pPr>
              <w:rPr>
                <w:sz w:val="20"/>
                <w:szCs w:val="20"/>
              </w:rPr>
            </w:pPr>
            <w:r w:rsidRPr="0075480A">
              <w:rPr>
                <w:b/>
                <w:sz w:val="20"/>
                <w:szCs w:val="20"/>
              </w:rPr>
              <w:t>ADDRESS 5</w:t>
            </w:r>
          </w:p>
        </w:tc>
        <w:tc>
          <w:tcPr>
            <w:tcW w:w="3342" w:type="dxa"/>
          </w:tcPr>
          <w:p w:rsidR="000836E5" w:rsidRPr="00CD1C1D" w:rsidRDefault="000836E5" w:rsidP="00DA1B6A">
            <w:pPr>
              <w:rPr>
                <w:sz w:val="20"/>
                <w:szCs w:val="20"/>
              </w:rPr>
            </w:pPr>
            <w:r w:rsidRPr="00CD1C1D">
              <w:rPr>
                <w:sz w:val="20"/>
                <w:szCs w:val="20"/>
              </w:rPr>
              <w:t xml:space="preserve">Our Ref: </w:t>
            </w:r>
            <w:r w:rsidR="00DA1B6A" w:rsidRPr="0075480A">
              <w:rPr>
                <w:b/>
                <w:sz w:val="20"/>
                <w:szCs w:val="20"/>
              </w:rPr>
              <w:t>REF</w:t>
            </w:r>
          </w:p>
        </w:tc>
      </w:tr>
      <w:tr w:rsidR="000836E5" w:rsidRPr="00CD1C1D" w:rsidTr="0013738B">
        <w:tc>
          <w:tcPr>
            <w:tcW w:w="5617" w:type="dxa"/>
            <w:vMerge/>
          </w:tcPr>
          <w:p w:rsidR="000836E5" w:rsidRPr="00CD1C1D" w:rsidRDefault="000836E5" w:rsidP="00DA1B6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</w:tcPr>
          <w:p w:rsidR="000836E5" w:rsidRPr="00CD1C1D" w:rsidRDefault="000836E5" w:rsidP="00DA1B6A">
            <w:pPr>
              <w:rPr>
                <w:sz w:val="20"/>
                <w:szCs w:val="20"/>
              </w:rPr>
            </w:pPr>
            <w:r w:rsidRPr="00CD1C1D">
              <w:rPr>
                <w:sz w:val="20"/>
                <w:szCs w:val="20"/>
              </w:rPr>
              <w:t xml:space="preserve">Date: </w:t>
            </w:r>
            <w:r w:rsidR="00B801F6" w:rsidRPr="0075480A">
              <w:rPr>
                <w:b/>
                <w:sz w:val="20"/>
                <w:szCs w:val="20"/>
              </w:rPr>
              <w:t>DATE</w:t>
            </w:r>
          </w:p>
        </w:tc>
      </w:tr>
      <w:tr w:rsidR="000836E5" w:rsidRPr="00CD1C1D" w:rsidTr="0013738B">
        <w:tc>
          <w:tcPr>
            <w:tcW w:w="5617" w:type="dxa"/>
            <w:vMerge/>
          </w:tcPr>
          <w:p w:rsidR="000836E5" w:rsidRPr="00CD1C1D" w:rsidRDefault="000836E5" w:rsidP="00DA1B6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</w:tcPr>
          <w:p w:rsidR="000836E5" w:rsidRPr="00CD1C1D" w:rsidRDefault="000836E5" w:rsidP="000836E5">
            <w:pPr>
              <w:jc w:val="right"/>
              <w:rPr>
                <w:sz w:val="20"/>
                <w:szCs w:val="20"/>
              </w:rPr>
            </w:pPr>
          </w:p>
        </w:tc>
      </w:tr>
      <w:tr w:rsidR="000836E5" w:rsidRPr="00CD1C1D" w:rsidTr="0013738B">
        <w:tc>
          <w:tcPr>
            <w:tcW w:w="5617" w:type="dxa"/>
            <w:vMerge/>
          </w:tcPr>
          <w:p w:rsidR="000836E5" w:rsidRPr="00CD1C1D" w:rsidRDefault="000836E5" w:rsidP="00DA1B6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</w:tcPr>
          <w:p w:rsidR="000836E5" w:rsidRPr="00CD1C1D" w:rsidRDefault="000836E5" w:rsidP="000836E5">
            <w:pPr>
              <w:jc w:val="right"/>
              <w:rPr>
                <w:sz w:val="20"/>
                <w:szCs w:val="20"/>
              </w:rPr>
            </w:pPr>
          </w:p>
        </w:tc>
      </w:tr>
      <w:tr w:rsidR="000836E5" w:rsidRPr="00CD1C1D" w:rsidTr="0013738B">
        <w:tc>
          <w:tcPr>
            <w:tcW w:w="5617" w:type="dxa"/>
            <w:vMerge/>
          </w:tcPr>
          <w:p w:rsidR="000836E5" w:rsidRPr="00CD1C1D" w:rsidRDefault="000836E5" w:rsidP="00DA1B6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</w:tcPr>
          <w:p w:rsidR="000836E5" w:rsidRPr="00CD1C1D" w:rsidRDefault="000836E5" w:rsidP="000836E5">
            <w:pPr>
              <w:jc w:val="right"/>
              <w:rPr>
                <w:sz w:val="20"/>
                <w:szCs w:val="20"/>
              </w:rPr>
            </w:pPr>
          </w:p>
        </w:tc>
      </w:tr>
      <w:tr w:rsidR="000836E5" w:rsidRPr="00CD1C1D" w:rsidTr="0013738B">
        <w:tc>
          <w:tcPr>
            <w:tcW w:w="5617" w:type="dxa"/>
            <w:vMerge/>
          </w:tcPr>
          <w:p w:rsidR="000836E5" w:rsidRPr="00CD1C1D" w:rsidRDefault="000836E5" w:rsidP="00DA1B6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</w:tcPr>
          <w:p w:rsidR="000836E5" w:rsidRPr="00CD1C1D" w:rsidRDefault="000836E5" w:rsidP="00DA1B6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836E5" w:rsidRPr="00CD1C1D" w:rsidTr="0013738B">
        <w:tc>
          <w:tcPr>
            <w:tcW w:w="5617" w:type="dxa"/>
            <w:vMerge/>
          </w:tcPr>
          <w:p w:rsidR="000836E5" w:rsidRPr="00CD1C1D" w:rsidRDefault="000836E5" w:rsidP="00DA1B6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</w:tcPr>
          <w:p w:rsidR="000836E5" w:rsidRPr="00CD1C1D" w:rsidRDefault="000836E5" w:rsidP="00DA1B6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836E5" w:rsidRPr="00CD1C1D" w:rsidTr="0013738B">
        <w:tc>
          <w:tcPr>
            <w:tcW w:w="5617" w:type="dxa"/>
            <w:vMerge/>
          </w:tcPr>
          <w:p w:rsidR="000836E5" w:rsidRPr="00CD1C1D" w:rsidRDefault="000836E5" w:rsidP="00DA1B6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</w:tcPr>
          <w:p w:rsidR="000836E5" w:rsidRPr="00CD1C1D" w:rsidRDefault="000836E5" w:rsidP="00DA1B6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0836E5" w:rsidRPr="00CD1C1D" w:rsidRDefault="000836E5" w:rsidP="00567AEA">
      <w:pPr>
        <w:jc w:val="center"/>
        <w:rPr>
          <w:b/>
          <w:color w:val="FF0000"/>
          <w:sz w:val="20"/>
          <w:szCs w:val="20"/>
        </w:rPr>
      </w:pPr>
      <w:r w:rsidRPr="00CD1C1D">
        <w:rPr>
          <w:b/>
          <w:color w:val="FF0000"/>
          <w:sz w:val="20"/>
          <w:szCs w:val="20"/>
        </w:rPr>
        <w:t>IMPORTANT</w:t>
      </w:r>
      <w:r w:rsidR="00051A18" w:rsidRPr="00CD1C1D">
        <w:rPr>
          <w:b/>
          <w:color w:val="FF0000"/>
          <w:sz w:val="20"/>
          <w:szCs w:val="20"/>
        </w:rPr>
        <w:t xml:space="preserve">: </w:t>
      </w:r>
      <w:r w:rsidRPr="00CD1C1D">
        <w:rPr>
          <w:b/>
          <w:color w:val="FF0000"/>
          <w:sz w:val="20"/>
          <w:szCs w:val="20"/>
        </w:rPr>
        <w:t xml:space="preserve">THIS COMMUNICATION </w:t>
      </w:r>
      <w:r w:rsidR="00051A18" w:rsidRPr="00CD1C1D">
        <w:rPr>
          <w:b/>
          <w:color w:val="FF0000"/>
          <w:sz w:val="20"/>
          <w:szCs w:val="20"/>
        </w:rPr>
        <w:t>MAY AFFECT</w:t>
      </w:r>
      <w:r w:rsidRPr="00CD1C1D">
        <w:rPr>
          <w:b/>
          <w:color w:val="FF0000"/>
          <w:sz w:val="20"/>
          <w:szCs w:val="20"/>
        </w:rPr>
        <w:t xml:space="preserve"> YOUR PROPERTY</w:t>
      </w:r>
    </w:p>
    <w:p w:rsidR="0039593E" w:rsidRDefault="0039593E" w:rsidP="0039593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Granville Road Development</w:t>
      </w:r>
    </w:p>
    <w:p w:rsidR="00AA1939" w:rsidRPr="00CD1C1D" w:rsidRDefault="00AA1939" w:rsidP="00051A18">
      <w:pPr>
        <w:jc w:val="center"/>
        <w:rPr>
          <w:b/>
          <w:sz w:val="20"/>
          <w:szCs w:val="20"/>
          <w:u w:val="single"/>
        </w:rPr>
      </w:pPr>
    </w:p>
    <w:p w:rsidR="000836E5" w:rsidRPr="0075480A" w:rsidRDefault="00DA1B6A" w:rsidP="000836E5">
      <w:pPr>
        <w:rPr>
          <w:b/>
          <w:sz w:val="20"/>
          <w:szCs w:val="20"/>
        </w:rPr>
      </w:pPr>
      <w:r w:rsidRPr="0075480A">
        <w:rPr>
          <w:b/>
          <w:sz w:val="20"/>
          <w:szCs w:val="20"/>
        </w:rPr>
        <w:t>Salutation</w:t>
      </w:r>
    </w:p>
    <w:p w:rsidR="00DA1B6A" w:rsidRPr="00CD1C1D" w:rsidRDefault="00DA1B6A" w:rsidP="000836E5">
      <w:pPr>
        <w:rPr>
          <w:sz w:val="20"/>
          <w:szCs w:val="20"/>
        </w:rPr>
      </w:pPr>
    </w:p>
    <w:p w:rsidR="00F54592" w:rsidRDefault="00960CE0" w:rsidP="00E24A28">
      <w:pPr>
        <w:jc w:val="both"/>
        <w:rPr>
          <w:sz w:val="20"/>
          <w:szCs w:val="20"/>
        </w:rPr>
      </w:pPr>
      <w:r w:rsidRPr="00CD1C1D">
        <w:rPr>
          <w:sz w:val="20"/>
          <w:szCs w:val="20"/>
        </w:rPr>
        <w:t xml:space="preserve">You may be aware that </w:t>
      </w:r>
      <w:r w:rsidR="00D031C2">
        <w:rPr>
          <w:sz w:val="20"/>
          <w:szCs w:val="20"/>
        </w:rPr>
        <w:t xml:space="preserve">New Granville LLP </w:t>
      </w:r>
      <w:r w:rsidRPr="00CD1C1D">
        <w:rPr>
          <w:sz w:val="20"/>
          <w:szCs w:val="20"/>
        </w:rPr>
        <w:t xml:space="preserve">is </w:t>
      </w:r>
      <w:r w:rsidR="00B83DDB" w:rsidRPr="00CD1C1D">
        <w:rPr>
          <w:sz w:val="20"/>
          <w:szCs w:val="20"/>
        </w:rPr>
        <w:t xml:space="preserve">proposing </w:t>
      </w:r>
      <w:r w:rsidR="0075480A">
        <w:rPr>
          <w:sz w:val="20"/>
          <w:szCs w:val="20"/>
        </w:rPr>
        <w:t>the removal of pramsheds within the Granville Road estate and leasehold dwellings at Beech Court as part of the Granville Road development scheme.</w:t>
      </w:r>
    </w:p>
    <w:p w:rsidR="009401E6" w:rsidRDefault="009401E6" w:rsidP="00E24A28">
      <w:pPr>
        <w:jc w:val="both"/>
        <w:rPr>
          <w:sz w:val="20"/>
          <w:szCs w:val="20"/>
        </w:rPr>
      </w:pPr>
    </w:p>
    <w:p w:rsidR="00964C9A" w:rsidRPr="00CD1C1D" w:rsidRDefault="00964C9A" w:rsidP="00964C9A">
      <w:pPr>
        <w:jc w:val="both"/>
        <w:rPr>
          <w:sz w:val="20"/>
          <w:szCs w:val="20"/>
        </w:rPr>
      </w:pPr>
      <w:proofErr w:type="spellStart"/>
      <w:r w:rsidRPr="00CD1C1D">
        <w:rPr>
          <w:sz w:val="20"/>
          <w:szCs w:val="20"/>
        </w:rPr>
        <w:t>TerraQuest</w:t>
      </w:r>
      <w:proofErr w:type="spellEnd"/>
      <w:r w:rsidRPr="00CD1C1D">
        <w:rPr>
          <w:sz w:val="20"/>
          <w:szCs w:val="20"/>
        </w:rPr>
        <w:t>, a land referencing company, has been requested</w:t>
      </w:r>
      <w:r w:rsidR="0062409C">
        <w:rPr>
          <w:sz w:val="20"/>
          <w:szCs w:val="20"/>
        </w:rPr>
        <w:t xml:space="preserve"> by</w:t>
      </w:r>
      <w:r w:rsidR="00D031C2">
        <w:rPr>
          <w:sz w:val="20"/>
          <w:szCs w:val="20"/>
        </w:rPr>
        <w:t xml:space="preserve"> New Granville LLP </w:t>
      </w:r>
      <w:r w:rsidRPr="00CD1C1D">
        <w:rPr>
          <w:sz w:val="20"/>
          <w:szCs w:val="20"/>
        </w:rPr>
        <w:t xml:space="preserve">to research land ownership and undertake Land Referencing work in connection with the </w:t>
      </w:r>
      <w:r w:rsidR="0039593E" w:rsidRPr="0039593E">
        <w:rPr>
          <w:sz w:val="20"/>
          <w:szCs w:val="20"/>
        </w:rPr>
        <w:t>aforementioned scheme</w:t>
      </w:r>
      <w:r w:rsidRPr="00CD1C1D">
        <w:rPr>
          <w:sz w:val="20"/>
          <w:szCs w:val="20"/>
        </w:rPr>
        <w:t>. This information is being gathered so that all parties with an interest in land and/or property, including those who may have rights over the land which is within or is in close proximity to the proposed development area, can be formally notified.</w:t>
      </w:r>
    </w:p>
    <w:p w:rsidR="00327CEF" w:rsidRPr="00CD1C1D" w:rsidRDefault="00327CEF" w:rsidP="00E24A28">
      <w:pPr>
        <w:jc w:val="both"/>
        <w:rPr>
          <w:sz w:val="20"/>
          <w:szCs w:val="20"/>
        </w:rPr>
      </w:pPr>
    </w:p>
    <w:p w:rsidR="00327CEF" w:rsidRPr="00CD1C1D" w:rsidRDefault="00327CEF" w:rsidP="00E24A28">
      <w:pPr>
        <w:jc w:val="both"/>
        <w:rPr>
          <w:sz w:val="20"/>
          <w:szCs w:val="20"/>
        </w:rPr>
      </w:pPr>
      <w:r w:rsidRPr="00CD1C1D">
        <w:rPr>
          <w:sz w:val="20"/>
          <w:szCs w:val="20"/>
        </w:rPr>
        <w:t>You are being contacted as we believe you may have an interest in</w:t>
      </w:r>
      <w:r w:rsidR="001D2A2C">
        <w:rPr>
          <w:sz w:val="20"/>
          <w:szCs w:val="20"/>
        </w:rPr>
        <w:t>,</w:t>
      </w:r>
      <w:r w:rsidRPr="00CD1C1D">
        <w:rPr>
          <w:sz w:val="20"/>
          <w:szCs w:val="20"/>
        </w:rPr>
        <w:t xml:space="preserve"> or over the land</w:t>
      </w:r>
      <w:r w:rsidR="001D2A2C">
        <w:rPr>
          <w:sz w:val="20"/>
          <w:szCs w:val="20"/>
        </w:rPr>
        <w:t>,</w:t>
      </w:r>
      <w:r w:rsidRPr="00CD1C1D">
        <w:rPr>
          <w:sz w:val="20"/>
          <w:szCs w:val="20"/>
        </w:rPr>
        <w:t xml:space="preserve"> which is within</w:t>
      </w:r>
      <w:r w:rsidR="001D2A2C">
        <w:rPr>
          <w:sz w:val="20"/>
          <w:szCs w:val="20"/>
        </w:rPr>
        <w:t>,</w:t>
      </w:r>
      <w:r w:rsidRPr="00CD1C1D">
        <w:rPr>
          <w:sz w:val="20"/>
          <w:szCs w:val="20"/>
        </w:rPr>
        <w:t xml:space="preserve"> or is in close proximity to</w:t>
      </w:r>
      <w:r w:rsidR="001D2A2C">
        <w:rPr>
          <w:sz w:val="20"/>
          <w:szCs w:val="20"/>
        </w:rPr>
        <w:t>,</w:t>
      </w:r>
      <w:r w:rsidRPr="00CD1C1D">
        <w:rPr>
          <w:sz w:val="20"/>
          <w:szCs w:val="20"/>
        </w:rPr>
        <w:t xml:space="preserve"> the proposed </w:t>
      </w:r>
      <w:r w:rsidR="0087062A" w:rsidRPr="00076D9C">
        <w:rPr>
          <w:sz w:val="20"/>
          <w:szCs w:val="20"/>
        </w:rPr>
        <w:t>Granville</w:t>
      </w:r>
      <w:r w:rsidR="0087062A">
        <w:rPr>
          <w:sz w:val="20"/>
          <w:szCs w:val="20"/>
        </w:rPr>
        <w:t xml:space="preserve"> Road development</w:t>
      </w:r>
      <w:r w:rsidR="0062409C">
        <w:rPr>
          <w:sz w:val="20"/>
          <w:szCs w:val="20"/>
        </w:rPr>
        <w:t>.</w:t>
      </w:r>
    </w:p>
    <w:p w:rsidR="00C30F73" w:rsidRPr="00CD1C1D" w:rsidRDefault="00C30F73" w:rsidP="00E24A28">
      <w:pPr>
        <w:jc w:val="both"/>
        <w:rPr>
          <w:sz w:val="20"/>
          <w:szCs w:val="20"/>
        </w:rPr>
      </w:pPr>
    </w:p>
    <w:p w:rsidR="00086738" w:rsidRDefault="00086738" w:rsidP="00086738">
      <w:pPr>
        <w:jc w:val="both"/>
        <w:rPr>
          <w:sz w:val="20"/>
          <w:szCs w:val="20"/>
        </w:rPr>
      </w:pPr>
      <w:r w:rsidRPr="005962CF">
        <w:rPr>
          <w:sz w:val="20"/>
          <w:szCs w:val="20"/>
        </w:rPr>
        <w:t xml:space="preserve">Enclosed in duplicate is a </w:t>
      </w:r>
      <w:r>
        <w:rPr>
          <w:sz w:val="20"/>
          <w:szCs w:val="20"/>
        </w:rPr>
        <w:t xml:space="preserve">plan or plans </w:t>
      </w:r>
      <w:r w:rsidRPr="005962CF">
        <w:rPr>
          <w:sz w:val="20"/>
          <w:szCs w:val="20"/>
        </w:rPr>
        <w:t>showing an area</w:t>
      </w:r>
      <w:r w:rsidR="00076D9C">
        <w:rPr>
          <w:sz w:val="20"/>
          <w:szCs w:val="20"/>
        </w:rPr>
        <w:t>,</w:t>
      </w:r>
      <w:r w:rsidRPr="005962CF">
        <w:rPr>
          <w:sz w:val="20"/>
          <w:szCs w:val="20"/>
        </w:rPr>
        <w:t xml:space="preserve"> or areas</w:t>
      </w:r>
      <w:r w:rsidR="00076D9C">
        <w:rPr>
          <w:sz w:val="20"/>
          <w:szCs w:val="20"/>
        </w:rPr>
        <w:t>,</w:t>
      </w:r>
      <w:r w:rsidRPr="005962CF">
        <w:rPr>
          <w:sz w:val="20"/>
          <w:szCs w:val="20"/>
        </w:rPr>
        <w:t xml:space="preserve"> of land </w:t>
      </w:r>
      <w:r>
        <w:rPr>
          <w:sz w:val="20"/>
          <w:szCs w:val="20"/>
        </w:rPr>
        <w:t>(</w:t>
      </w:r>
      <w:r w:rsidRPr="005962CF">
        <w:rPr>
          <w:sz w:val="20"/>
          <w:szCs w:val="20"/>
        </w:rPr>
        <w:t>shaded pink</w:t>
      </w:r>
      <w:r>
        <w:rPr>
          <w:sz w:val="20"/>
          <w:szCs w:val="20"/>
        </w:rPr>
        <w:t>)</w:t>
      </w:r>
      <w:r w:rsidRPr="005962CF">
        <w:rPr>
          <w:sz w:val="20"/>
          <w:szCs w:val="20"/>
        </w:rPr>
        <w:t xml:space="preserve"> which it is believed </w:t>
      </w:r>
      <w:r>
        <w:rPr>
          <w:sz w:val="20"/>
          <w:szCs w:val="20"/>
        </w:rPr>
        <w:t xml:space="preserve">that </w:t>
      </w:r>
      <w:r w:rsidRPr="005962CF">
        <w:rPr>
          <w:sz w:val="20"/>
          <w:szCs w:val="20"/>
        </w:rPr>
        <w:t>you have or may have an interest</w:t>
      </w:r>
      <w:r>
        <w:rPr>
          <w:sz w:val="20"/>
          <w:szCs w:val="20"/>
        </w:rPr>
        <w:t xml:space="preserve"> in,</w:t>
      </w:r>
      <w:r w:rsidRPr="005962CF">
        <w:rPr>
          <w:sz w:val="20"/>
          <w:szCs w:val="20"/>
        </w:rPr>
        <w:t xml:space="preserve"> </w:t>
      </w:r>
      <w:r>
        <w:rPr>
          <w:sz w:val="20"/>
          <w:szCs w:val="20"/>
        </w:rPr>
        <w:t>within</w:t>
      </w:r>
      <w:r w:rsidRPr="005962CF">
        <w:rPr>
          <w:sz w:val="20"/>
          <w:szCs w:val="20"/>
        </w:rPr>
        <w:t xml:space="preserve"> the land potentially affected by the </w:t>
      </w:r>
      <w:r w:rsidR="0062409C">
        <w:rPr>
          <w:sz w:val="20"/>
          <w:szCs w:val="20"/>
        </w:rPr>
        <w:t xml:space="preserve">Granville Road </w:t>
      </w:r>
      <w:r w:rsidR="0087062A">
        <w:rPr>
          <w:sz w:val="20"/>
          <w:szCs w:val="20"/>
        </w:rPr>
        <w:t>development</w:t>
      </w:r>
      <w:r w:rsidR="0062409C">
        <w:rPr>
          <w:sz w:val="20"/>
          <w:szCs w:val="20"/>
        </w:rPr>
        <w:t xml:space="preserve"> (</w:t>
      </w:r>
      <w:r>
        <w:rPr>
          <w:sz w:val="20"/>
          <w:szCs w:val="20"/>
        </w:rPr>
        <w:t>edged in red).</w:t>
      </w:r>
    </w:p>
    <w:p w:rsidR="001778D6" w:rsidRDefault="001778D6" w:rsidP="001778D6">
      <w:pPr>
        <w:jc w:val="both"/>
        <w:rPr>
          <w:sz w:val="20"/>
          <w:szCs w:val="20"/>
        </w:rPr>
      </w:pPr>
    </w:p>
    <w:p w:rsidR="008823E2" w:rsidRDefault="001778D6" w:rsidP="001778D6">
      <w:pPr>
        <w:jc w:val="both"/>
        <w:rPr>
          <w:sz w:val="20"/>
          <w:szCs w:val="20"/>
        </w:rPr>
      </w:pPr>
      <w:r w:rsidRPr="005962CF">
        <w:rPr>
          <w:sz w:val="20"/>
          <w:szCs w:val="20"/>
        </w:rPr>
        <w:t xml:space="preserve">Also enclosed is a </w:t>
      </w:r>
      <w:r w:rsidR="001D2A2C">
        <w:rPr>
          <w:sz w:val="20"/>
          <w:szCs w:val="20"/>
        </w:rPr>
        <w:t>land interest questionnaire</w:t>
      </w:r>
      <w:r w:rsidRPr="005962CF">
        <w:rPr>
          <w:sz w:val="20"/>
          <w:szCs w:val="20"/>
        </w:rPr>
        <w:t xml:space="preserve"> which is to be completed and returned to </w:t>
      </w:r>
      <w:proofErr w:type="spellStart"/>
      <w:r w:rsidRPr="005962CF">
        <w:rPr>
          <w:sz w:val="20"/>
          <w:szCs w:val="20"/>
        </w:rPr>
        <w:t>TerraQuest</w:t>
      </w:r>
      <w:proofErr w:type="spellEnd"/>
      <w:r w:rsidRPr="005962CF">
        <w:rPr>
          <w:sz w:val="20"/>
          <w:szCs w:val="20"/>
        </w:rPr>
        <w:t xml:space="preserve"> in the freepost envelope provided </w:t>
      </w:r>
      <w:r w:rsidRPr="005962CF">
        <w:rPr>
          <w:b/>
          <w:sz w:val="20"/>
          <w:szCs w:val="20"/>
        </w:rPr>
        <w:t>within a period of 15 days from the date of receipt</w:t>
      </w:r>
      <w:r w:rsidRPr="005962CF">
        <w:rPr>
          <w:sz w:val="20"/>
          <w:szCs w:val="20"/>
        </w:rPr>
        <w:t>, together with one copy of the plan. You should retain one copy of the plan for your records</w:t>
      </w:r>
      <w:r>
        <w:rPr>
          <w:sz w:val="20"/>
          <w:szCs w:val="20"/>
        </w:rPr>
        <w:t>.</w:t>
      </w:r>
    </w:p>
    <w:p w:rsidR="001778D6" w:rsidRPr="00CD1C1D" w:rsidRDefault="001778D6" w:rsidP="001778D6">
      <w:pPr>
        <w:jc w:val="both"/>
        <w:rPr>
          <w:sz w:val="20"/>
          <w:szCs w:val="20"/>
        </w:rPr>
      </w:pPr>
    </w:p>
    <w:p w:rsidR="001778D6" w:rsidRDefault="001778D6" w:rsidP="001778D6">
      <w:pPr>
        <w:jc w:val="both"/>
        <w:rPr>
          <w:sz w:val="20"/>
          <w:szCs w:val="20"/>
        </w:rPr>
      </w:pPr>
      <w:r w:rsidRPr="005962CF">
        <w:rPr>
          <w:sz w:val="20"/>
          <w:szCs w:val="20"/>
        </w:rPr>
        <w:t xml:space="preserve">If any of the boundaries shown on the plan(s) are inaccurate then please identify the correct boundaries and show these clearly on the </w:t>
      </w:r>
      <w:r>
        <w:rPr>
          <w:sz w:val="20"/>
          <w:szCs w:val="20"/>
        </w:rPr>
        <w:t>returned copies.</w:t>
      </w:r>
      <w:r w:rsidRPr="005962CF">
        <w:rPr>
          <w:sz w:val="20"/>
          <w:szCs w:val="20"/>
        </w:rPr>
        <w:t xml:space="preserve">  </w:t>
      </w:r>
    </w:p>
    <w:p w:rsidR="00404C17" w:rsidRDefault="00404C17" w:rsidP="001778D6">
      <w:pPr>
        <w:jc w:val="both"/>
        <w:rPr>
          <w:sz w:val="20"/>
          <w:szCs w:val="20"/>
        </w:rPr>
      </w:pPr>
    </w:p>
    <w:p w:rsidR="00462EAB" w:rsidRDefault="00E24A28" w:rsidP="00462EAB">
      <w:pPr>
        <w:autoSpaceDE w:val="0"/>
        <w:autoSpaceDN w:val="0"/>
        <w:adjustRightInd w:val="0"/>
        <w:rPr>
          <w:sz w:val="20"/>
          <w:szCs w:val="20"/>
        </w:rPr>
      </w:pPr>
      <w:r w:rsidRPr="00CD1C1D">
        <w:rPr>
          <w:sz w:val="20"/>
          <w:szCs w:val="20"/>
        </w:rPr>
        <w:t xml:space="preserve">Should you have any questions about the </w:t>
      </w:r>
      <w:r w:rsidR="00B83DDB" w:rsidRPr="00CD1C1D">
        <w:rPr>
          <w:sz w:val="20"/>
          <w:szCs w:val="20"/>
        </w:rPr>
        <w:t>q</w:t>
      </w:r>
      <w:r w:rsidR="00AF01C2" w:rsidRPr="00CD1C1D">
        <w:rPr>
          <w:sz w:val="20"/>
          <w:szCs w:val="20"/>
        </w:rPr>
        <w:t>uestionnaire</w:t>
      </w:r>
      <w:r w:rsidRPr="00CD1C1D">
        <w:rPr>
          <w:sz w:val="20"/>
          <w:szCs w:val="20"/>
        </w:rPr>
        <w:t xml:space="preserve"> or the nature of the information requested, please do not hesitate to contact</w:t>
      </w:r>
      <w:r w:rsidR="006B11C3" w:rsidRPr="00CD1C1D">
        <w:rPr>
          <w:sz w:val="20"/>
          <w:szCs w:val="20"/>
        </w:rPr>
        <w:t xml:space="preserve"> the</w:t>
      </w:r>
      <w:r w:rsidRPr="00CD1C1D">
        <w:rPr>
          <w:sz w:val="20"/>
          <w:szCs w:val="20"/>
        </w:rPr>
        <w:t xml:space="preserve"> </w:t>
      </w:r>
      <w:r w:rsidR="001D7250">
        <w:rPr>
          <w:sz w:val="20"/>
          <w:szCs w:val="20"/>
        </w:rPr>
        <w:t>Granville Road team</w:t>
      </w:r>
      <w:r w:rsidR="001B1A48">
        <w:rPr>
          <w:sz w:val="20"/>
          <w:szCs w:val="20"/>
        </w:rPr>
        <w:t xml:space="preserve"> at</w:t>
      </w:r>
      <w:r w:rsidR="00E25842" w:rsidRPr="00CD1C1D">
        <w:rPr>
          <w:sz w:val="20"/>
          <w:szCs w:val="20"/>
        </w:rPr>
        <w:t xml:space="preserve"> </w:t>
      </w:r>
      <w:proofErr w:type="spellStart"/>
      <w:r w:rsidRPr="00CD1C1D">
        <w:rPr>
          <w:sz w:val="20"/>
          <w:szCs w:val="20"/>
        </w:rPr>
        <w:t>TerraQuest</w:t>
      </w:r>
      <w:proofErr w:type="spellEnd"/>
      <w:r w:rsidRPr="00CD1C1D">
        <w:rPr>
          <w:sz w:val="20"/>
          <w:szCs w:val="20"/>
        </w:rPr>
        <w:t xml:space="preserve"> on </w:t>
      </w:r>
      <w:proofErr w:type="spellStart"/>
      <w:r w:rsidRPr="00CD1C1D">
        <w:rPr>
          <w:sz w:val="20"/>
          <w:szCs w:val="20"/>
        </w:rPr>
        <w:t>Freephone</w:t>
      </w:r>
      <w:proofErr w:type="spellEnd"/>
      <w:r w:rsidRPr="00CD1C1D">
        <w:rPr>
          <w:sz w:val="20"/>
          <w:szCs w:val="20"/>
        </w:rPr>
        <w:t xml:space="preserve"> </w:t>
      </w:r>
      <w:r w:rsidR="0075480A">
        <w:rPr>
          <w:sz w:val="20"/>
          <w:szCs w:val="20"/>
        </w:rPr>
        <w:t>0800 902 0421</w:t>
      </w:r>
      <w:r w:rsidRPr="00CD1C1D">
        <w:rPr>
          <w:sz w:val="20"/>
          <w:szCs w:val="20"/>
        </w:rPr>
        <w:t xml:space="preserve"> (between 9:00am and 4:30pm Monday to Friday)</w:t>
      </w:r>
      <w:r w:rsidR="00462EAB">
        <w:rPr>
          <w:sz w:val="20"/>
          <w:szCs w:val="20"/>
        </w:rPr>
        <w:t xml:space="preserve"> or by email at</w:t>
      </w:r>
      <w:r w:rsidR="005A35ED">
        <w:rPr>
          <w:sz w:val="20"/>
          <w:szCs w:val="20"/>
        </w:rPr>
        <w:t xml:space="preserve"> </w:t>
      </w:r>
      <w:r w:rsidR="007643C2" w:rsidRPr="007643C2">
        <w:rPr>
          <w:sz w:val="20"/>
          <w:szCs w:val="20"/>
        </w:rPr>
        <w:t>granvilleroad@terraquest.co.uk</w:t>
      </w:r>
      <w:r w:rsidR="00E4489F">
        <w:rPr>
          <w:sz w:val="20"/>
          <w:szCs w:val="20"/>
        </w:rPr>
        <w:t>.</w:t>
      </w:r>
    </w:p>
    <w:p w:rsidR="007643C2" w:rsidRDefault="007643C2" w:rsidP="00462EAB">
      <w:pPr>
        <w:autoSpaceDE w:val="0"/>
        <w:autoSpaceDN w:val="0"/>
        <w:adjustRightInd w:val="0"/>
        <w:rPr>
          <w:rFonts w:cs="Arial"/>
          <w:sz w:val="20"/>
          <w:szCs w:val="22"/>
        </w:rPr>
      </w:pPr>
    </w:p>
    <w:p w:rsidR="000A3BB1" w:rsidRPr="00D4251F" w:rsidRDefault="00CC09FC" w:rsidP="000A3BB1">
      <w:pPr>
        <w:autoSpaceDE w:val="0"/>
        <w:autoSpaceDN w:val="0"/>
        <w:adjustRightInd w:val="0"/>
        <w:rPr>
          <w:szCs w:val="22"/>
        </w:rPr>
      </w:pPr>
      <w:r w:rsidRPr="000A3BB1">
        <w:rPr>
          <w:sz w:val="20"/>
          <w:szCs w:val="20"/>
        </w:rPr>
        <w:t>Should you have any questions about the scheme itself</w:t>
      </w:r>
      <w:r w:rsidR="000220AA" w:rsidRPr="000A3BB1">
        <w:rPr>
          <w:sz w:val="20"/>
          <w:szCs w:val="20"/>
        </w:rPr>
        <w:t>,</w:t>
      </w:r>
      <w:r w:rsidRPr="000A3BB1">
        <w:rPr>
          <w:sz w:val="20"/>
          <w:szCs w:val="20"/>
        </w:rPr>
        <w:t xml:space="preserve"> please contact </w:t>
      </w:r>
      <w:r w:rsidR="003224D5">
        <w:rPr>
          <w:sz w:val="20"/>
          <w:szCs w:val="20"/>
        </w:rPr>
        <w:t xml:space="preserve">Barnet Council Regeneration Officer Helen Phillips on </w:t>
      </w:r>
      <w:r w:rsidR="003224D5" w:rsidRPr="003224D5">
        <w:rPr>
          <w:sz w:val="20"/>
          <w:szCs w:val="20"/>
        </w:rPr>
        <w:t>Helen.phillips@barnet.gov.uk</w:t>
      </w:r>
      <w:r w:rsidR="003224D5">
        <w:rPr>
          <w:sz w:val="20"/>
          <w:szCs w:val="20"/>
        </w:rPr>
        <w:t xml:space="preserve"> or </w:t>
      </w:r>
      <w:r w:rsidR="003224D5" w:rsidRPr="003224D5">
        <w:rPr>
          <w:sz w:val="20"/>
          <w:szCs w:val="20"/>
        </w:rPr>
        <w:t>0208 3594861</w:t>
      </w:r>
      <w:r w:rsidR="003224D5">
        <w:rPr>
          <w:sz w:val="20"/>
          <w:szCs w:val="20"/>
        </w:rPr>
        <w:t xml:space="preserve">; </w:t>
      </w:r>
      <w:r w:rsidR="007643C2">
        <w:rPr>
          <w:sz w:val="20"/>
          <w:szCs w:val="20"/>
        </w:rPr>
        <w:t xml:space="preserve">or </w:t>
      </w:r>
      <w:r w:rsidR="003224D5">
        <w:rPr>
          <w:sz w:val="20"/>
          <w:szCs w:val="20"/>
        </w:rPr>
        <w:t xml:space="preserve">Regeneration Manager Nicola Bird on </w:t>
      </w:r>
      <w:r w:rsidR="003224D5" w:rsidRPr="003224D5">
        <w:rPr>
          <w:sz w:val="20"/>
          <w:szCs w:val="20"/>
        </w:rPr>
        <w:t>Nicola.bird@barnet.gov.uk</w:t>
      </w:r>
      <w:r w:rsidR="003224D5">
        <w:rPr>
          <w:sz w:val="20"/>
          <w:szCs w:val="20"/>
        </w:rPr>
        <w:t xml:space="preserve"> or </w:t>
      </w:r>
      <w:r w:rsidR="003224D5" w:rsidRPr="003224D5">
        <w:rPr>
          <w:sz w:val="20"/>
          <w:szCs w:val="20"/>
        </w:rPr>
        <w:t>0208 3594862</w:t>
      </w:r>
      <w:r w:rsidR="003224D5">
        <w:rPr>
          <w:sz w:val="20"/>
          <w:szCs w:val="20"/>
        </w:rPr>
        <w:t>.</w:t>
      </w:r>
    </w:p>
    <w:p w:rsidR="000A3BB1" w:rsidRDefault="000A3BB1" w:rsidP="000A3BB1">
      <w:pPr>
        <w:autoSpaceDE w:val="0"/>
        <w:autoSpaceDN w:val="0"/>
        <w:adjustRightInd w:val="0"/>
        <w:rPr>
          <w:szCs w:val="22"/>
        </w:rPr>
      </w:pPr>
    </w:p>
    <w:p w:rsidR="007643C2" w:rsidRDefault="007643C2" w:rsidP="000A3BB1">
      <w:pPr>
        <w:autoSpaceDE w:val="0"/>
        <w:autoSpaceDN w:val="0"/>
        <w:adjustRightInd w:val="0"/>
        <w:rPr>
          <w:szCs w:val="22"/>
        </w:rPr>
      </w:pPr>
    </w:p>
    <w:p w:rsidR="007643C2" w:rsidRDefault="007643C2" w:rsidP="000A3BB1">
      <w:pPr>
        <w:autoSpaceDE w:val="0"/>
        <w:autoSpaceDN w:val="0"/>
        <w:adjustRightInd w:val="0"/>
        <w:rPr>
          <w:szCs w:val="22"/>
        </w:rPr>
      </w:pPr>
    </w:p>
    <w:p w:rsidR="007643C2" w:rsidRDefault="007643C2" w:rsidP="000A3BB1">
      <w:pPr>
        <w:autoSpaceDE w:val="0"/>
        <w:autoSpaceDN w:val="0"/>
        <w:adjustRightInd w:val="0"/>
        <w:rPr>
          <w:szCs w:val="22"/>
        </w:rPr>
      </w:pPr>
    </w:p>
    <w:p w:rsidR="007643C2" w:rsidRDefault="007643C2" w:rsidP="000A3BB1">
      <w:pPr>
        <w:autoSpaceDE w:val="0"/>
        <w:autoSpaceDN w:val="0"/>
        <w:adjustRightInd w:val="0"/>
        <w:rPr>
          <w:szCs w:val="22"/>
        </w:rPr>
      </w:pPr>
    </w:p>
    <w:p w:rsidR="007643C2" w:rsidRDefault="007643C2" w:rsidP="000A3BB1">
      <w:pPr>
        <w:autoSpaceDE w:val="0"/>
        <w:autoSpaceDN w:val="0"/>
        <w:adjustRightInd w:val="0"/>
        <w:rPr>
          <w:szCs w:val="22"/>
        </w:rPr>
      </w:pPr>
    </w:p>
    <w:p w:rsidR="0020470C" w:rsidRPr="00CD1C1D" w:rsidRDefault="0020470C" w:rsidP="0020470C">
      <w:pPr>
        <w:rPr>
          <w:sz w:val="20"/>
          <w:szCs w:val="20"/>
        </w:rPr>
      </w:pPr>
      <w:r w:rsidRPr="00CD1C1D">
        <w:rPr>
          <w:sz w:val="20"/>
          <w:szCs w:val="20"/>
        </w:rPr>
        <w:t>I look forward to hearing from you and thank you for your assistance in advance.</w:t>
      </w:r>
    </w:p>
    <w:p w:rsidR="00567AEA" w:rsidRDefault="00567AEA" w:rsidP="00567AEA">
      <w:pPr>
        <w:rPr>
          <w:sz w:val="20"/>
          <w:szCs w:val="20"/>
        </w:rPr>
      </w:pPr>
    </w:p>
    <w:p w:rsidR="00567AEA" w:rsidRPr="005962CF" w:rsidRDefault="00567AEA" w:rsidP="00567AEA">
      <w:pPr>
        <w:rPr>
          <w:sz w:val="20"/>
          <w:szCs w:val="20"/>
        </w:rPr>
      </w:pPr>
      <w:r w:rsidRPr="005962CF">
        <w:rPr>
          <w:sz w:val="20"/>
          <w:szCs w:val="20"/>
        </w:rPr>
        <w:t>Yours faithfully</w:t>
      </w:r>
      <w:r>
        <w:rPr>
          <w:sz w:val="20"/>
          <w:szCs w:val="20"/>
        </w:rPr>
        <w:t>,</w:t>
      </w:r>
    </w:p>
    <w:p w:rsidR="00567AEA" w:rsidRDefault="0062409C" w:rsidP="00567AEA">
      <w:pPr>
        <w:rPr>
          <w:sz w:val="20"/>
          <w:szCs w:val="16"/>
        </w:rPr>
      </w:pPr>
      <w:r w:rsidRPr="0062409C">
        <w:rPr>
          <w:sz w:val="20"/>
          <w:szCs w:val="16"/>
        </w:rPr>
        <w:t>Daniel Cook</w:t>
      </w:r>
    </w:p>
    <w:p w:rsidR="00567AEA" w:rsidRDefault="00567AEA" w:rsidP="00567AEA">
      <w:pPr>
        <w:rPr>
          <w:sz w:val="20"/>
          <w:szCs w:val="16"/>
        </w:rPr>
      </w:pPr>
      <w:r>
        <w:rPr>
          <w:sz w:val="20"/>
          <w:szCs w:val="16"/>
        </w:rPr>
        <w:t>Project Manager</w:t>
      </w:r>
    </w:p>
    <w:p w:rsidR="00567AEA" w:rsidRPr="005962CF" w:rsidRDefault="00567AEA" w:rsidP="00567AEA">
      <w:pPr>
        <w:rPr>
          <w:sz w:val="20"/>
          <w:szCs w:val="16"/>
        </w:rPr>
      </w:pPr>
      <w:proofErr w:type="spellStart"/>
      <w:r w:rsidRPr="005962CF">
        <w:rPr>
          <w:sz w:val="20"/>
          <w:szCs w:val="16"/>
        </w:rPr>
        <w:t>TerraQuest</w:t>
      </w:r>
      <w:proofErr w:type="spellEnd"/>
    </w:p>
    <w:p w:rsidR="00567AEA" w:rsidRPr="005962CF" w:rsidRDefault="00567AEA" w:rsidP="00567AEA">
      <w:pPr>
        <w:rPr>
          <w:sz w:val="20"/>
          <w:szCs w:val="16"/>
        </w:rPr>
      </w:pPr>
      <w:r w:rsidRPr="005962CF">
        <w:rPr>
          <w:sz w:val="20"/>
          <w:szCs w:val="16"/>
        </w:rPr>
        <w:t xml:space="preserve">For and on behalf of </w:t>
      </w:r>
      <w:r w:rsidR="00D031C2">
        <w:rPr>
          <w:sz w:val="20"/>
          <w:szCs w:val="20"/>
        </w:rPr>
        <w:t>New Granville LLP</w:t>
      </w:r>
    </w:p>
    <w:p w:rsidR="0020470C" w:rsidRDefault="0020470C" w:rsidP="00E24A28">
      <w:pPr>
        <w:rPr>
          <w:sz w:val="20"/>
          <w:szCs w:val="20"/>
        </w:rPr>
      </w:pPr>
    </w:p>
    <w:p w:rsidR="00F373C7" w:rsidRPr="00CD1C1D" w:rsidRDefault="00F373C7" w:rsidP="00E24A28">
      <w:pPr>
        <w:rPr>
          <w:sz w:val="20"/>
          <w:szCs w:val="20"/>
        </w:rPr>
      </w:pPr>
    </w:p>
    <w:p w:rsidR="001778D6" w:rsidRPr="005962CF" w:rsidRDefault="001778D6" w:rsidP="001778D6">
      <w:pPr>
        <w:rPr>
          <w:sz w:val="20"/>
          <w:szCs w:val="20"/>
        </w:rPr>
      </w:pPr>
      <w:r w:rsidRPr="005962CF">
        <w:rPr>
          <w:sz w:val="20"/>
          <w:szCs w:val="20"/>
        </w:rPr>
        <w:t>Enclosures:</w:t>
      </w:r>
    </w:p>
    <w:p w:rsidR="001778D6" w:rsidRPr="005962CF" w:rsidRDefault="001778D6" w:rsidP="001778D6">
      <w:pPr>
        <w:rPr>
          <w:sz w:val="20"/>
          <w:szCs w:val="20"/>
        </w:rPr>
      </w:pPr>
      <w:r w:rsidRPr="005962CF">
        <w:rPr>
          <w:sz w:val="20"/>
          <w:szCs w:val="20"/>
        </w:rPr>
        <w:t>Request for Information (relating to the type of interest we believe is potentially affected)*</w:t>
      </w:r>
    </w:p>
    <w:p w:rsidR="001778D6" w:rsidRPr="005962CF" w:rsidRDefault="001778D6" w:rsidP="001778D6">
      <w:pPr>
        <w:rPr>
          <w:sz w:val="20"/>
          <w:szCs w:val="20"/>
        </w:rPr>
      </w:pPr>
      <w:r w:rsidRPr="005962CF">
        <w:rPr>
          <w:sz w:val="20"/>
          <w:szCs w:val="20"/>
        </w:rPr>
        <w:t>Schedule Extract (detailing what interest(s) we believe you have in the land)*</w:t>
      </w:r>
    </w:p>
    <w:p w:rsidR="001778D6" w:rsidRPr="005962CF" w:rsidRDefault="001778D6" w:rsidP="001778D6">
      <w:pPr>
        <w:rPr>
          <w:sz w:val="20"/>
          <w:szCs w:val="20"/>
        </w:rPr>
      </w:pPr>
      <w:r w:rsidRPr="005962CF">
        <w:rPr>
          <w:sz w:val="20"/>
          <w:szCs w:val="20"/>
        </w:rPr>
        <w:t xml:space="preserve">Plan </w:t>
      </w:r>
      <w:proofErr w:type="gramStart"/>
      <w:r w:rsidRPr="005962CF">
        <w:rPr>
          <w:sz w:val="20"/>
          <w:szCs w:val="20"/>
        </w:rPr>
        <w:t>A</w:t>
      </w:r>
      <w:proofErr w:type="gramEnd"/>
      <w:r w:rsidRPr="005962CF">
        <w:rPr>
          <w:sz w:val="20"/>
          <w:szCs w:val="20"/>
        </w:rPr>
        <w:t xml:space="preserve"> (2 copies per Request for Information)*</w:t>
      </w:r>
    </w:p>
    <w:p w:rsidR="001778D6" w:rsidRPr="005962CF" w:rsidRDefault="00053670" w:rsidP="001778D6">
      <w:pPr>
        <w:rPr>
          <w:sz w:val="20"/>
          <w:szCs w:val="20"/>
        </w:rPr>
      </w:pPr>
      <w:r>
        <w:rPr>
          <w:sz w:val="20"/>
          <w:szCs w:val="20"/>
        </w:rPr>
        <w:t>Plan B</w:t>
      </w:r>
    </w:p>
    <w:p w:rsidR="001778D6" w:rsidRPr="005962CF" w:rsidRDefault="001778D6" w:rsidP="001778D6">
      <w:pPr>
        <w:rPr>
          <w:sz w:val="20"/>
          <w:szCs w:val="20"/>
        </w:rPr>
      </w:pPr>
      <w:r w:rsidRPr="005962CF">
        <w:rPr>
          <w:sz w:val="20"/>
          <w:szCs w:val="20"/>
        </w:rPr>
        <w:t>Request for Information Completion Notes*</w:t>
      </w:r>
    </w:p>
    <w:p w:rsidR="001778D6" w:rsidRPr="005962CF" w:rsidRDefault="001778D6" w:rsidP="001778D6">
      <w:pPr>
        <w:rPr>
          <w:sz w:val="20"/>
          <w:szCs w:val="20"/>
        </w:rPr>
      </w:pPr>
      <w:r w:rsidRPr="005962CF">
        <w:rPr>
          <w:sz w:val="20"/>
          <w:szCs w:val="20"/>
        </w:rPr>
        <w:t>Freepost Envelope</w:t>
      </w:r>
    </w:p>
    <w:p w:rsidR="001778D6" w:rsidRPr="005962CF" w:rsidRDefault="001778D6" w:rsidP="001778D6">
      <w:pPr>
        <w:rPr>
          <w:sz w:val="20"/>
          <w:szCs w:val="20"/>
        </w:rPr>
      </w:pPr>
    </w:p>
    <w:p w:rsidR="001778D6" w:rsidRPr="005962CF" w:rsidRDefault="001778D6" w:rsidP="001778D6">
      <w:pPr>
        <w:rPr>
          <w:sz w:val="20"/>
          <w:szCs w:val="20"/>
        </w:rPr>
      </w:pPr>
    </w:p>
    <w:p w:rsidR="001778D6" w:rsidRPr="005962CF" w:rsidRDefault="001778D6" w:rsidP="001778D6">
      <w:pPr>
        <w:rPr>
          <w:rFonts w:cs="Arial"/>
          <w:iCs/>
          <w:color w:val="000000"/>
          <w:sz w:val="20"/>
        </w:rPr>
      </w:pPr>
      <w:r w:rsidRPr="005962CF">
        <w:rPr>
          <w:sz w:val="20"/>
          <w:szCs w:val="20"/>
        </w:rPr>
        <w:t xml:space="preserve">*Please note that you </w:t>
      </w:r>
      <w:r>
        <w:rPr>
          <w:sz w:val="20"/>
          <w:szCs w:val="20"/>
        </w:rPr>
        <w:t>will</w:t>
      </w:r>
      <w:r w:rsidRPr="005962CF">
        <w:rPr>
          <w:sz w:val="20"/>
          <w:szCs w:val="20"/>
        </w:rPr>
        <w:t xml:space="preserve"> have more than one set of documents if you have multiple interests</w:t>
      </w:r>
    </w:p>
    <w:p w:rsidR="0020470C" w:rsidRPr="00CD1C1D" w:rsidRDefault="0020470C" w:rsidP="00E24A28">
      <w:pPr>
        <w:rPr>
          <w:sz w:val="20"/>
          <w:szCs w:val="20"/>
        </w:rPr>
      </w:pPr>
    </w:p>
    <w:p w:rsidR="0020470C" w:rsidRPr="00CD1C1D" w:rsidRDefault="0020470C" w:rsidP="00E24A28">
      <w:pPr>
        <w:rPr>
          <w:sz w:val="20"/>
          <w:szCs w:val="20"/>
        </w:rPr>
      </w:pPr>
    </w:p>
    <w:p w:rsidR="0020470C" w:rsidRPr="00CD1C1D" w:rsidRDefault="0020470C" w:rsidP="00E24A28">
      <w:pPr>
        <w:rPr>
          <w:sz w:val="20"/>
          <w:szCs w:val="20"/>
        </w:rPr>
      </w:pPr>
    </w:p>
    <w:p w:rsidR="0097110F" w:rsidRPr="00CD1C1D" w:rsidRDefault="0097110F" w:rsidP="000836E5">
      <w:pPr>
        <w:rPr>
          <w:sz w:val="20"/>
          <w:szCs w:val="16"/>
        </w:rPr>
      </w:pPr>
    </w:p>
    <w:sectPr w:rsidR="0097110F" w:rsidRPr="00CD1C1D" w:rsidSect="00137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364" w:right="1038" w:bottom="278" w:left="1298" w:header="51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3E" w:rsidRDefault="0039593E">
      <w:r>
        <w:separator/>
      </w:r>
    </w:p>
  </w:endnote>
  <w:endnote w:type="continuationSeparator" w:id="0">
    <w:p w:rsidR="0039593E" w:rsidRDefault="003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B9" w:rsidRDefault="00AE0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E" w:rsidRPr="0088384B" w:rsidRDefault="0039593E" w:rsidP="00DA6D5B">
    <w:pPr>
      <w:widowControl w:val="0"/>
      <w:autoSpaceDE w:val="0"/>
      <w:autoSpaceDN w:val="0"/>
      <w:adjustRightInd w:val="0"/>
      <w:spacing w:before="43" w:line="180" w:lineRule="exact"/>
      <w:ind w:left="120" w:firstLine="600"/>
      <w:rPr>
        <w:rFonts w:cs="Arial"/>
        <w:color w:val="000000"/>
        <w:w w:val="102"/>
        <w:position w:val="-1"/>
        <w:sz w:val="17"/>
        <w:szCs w:val="1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2D1B98" wp14:editId="7588876F">
              <wp:simplePos x="0" y="0"/>
              <wp:positionH relativeFrom="column">
                <wp:posOffset>-76200</wp:posOffset>
              </wp:positionH>
              <wp:positionV relativeFrom="paragraph">
                <wp:posOffset>-116840</wp:posOffset>
              </wp:positionV>
              <wp:extent cx="631190" cy="52006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520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93E" w:rsidRDefault="0039593E" w:rsidP="00DA6D5B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898C2F6" wp14:editId="577C16D5">
                                <wp:extent cx="447675" cy="428625"/>
                                <wp:effectExtent l="0" t="0" r="9525" b="9525"/>
                                <wp:docPr id="14" name="Picture 86" descr="Letterhead smal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6" descr="Letterhead smal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2D1B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pt;margin-top:-9.2pt;width:49.7pt;height:40.9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" stroked="f">
              <v:textbox style="mso-fit-shape-to-text:t">
                <w:txbxContent>
                  <w:p w:rsidR="0039593E" w:rsidRDefault="0039593E" w:rsidP="00DA6D5B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898C2F6" wp14:editId="577C16D5">
                          <wp:extent cx="447675" cy="428625"/>
                          <wp:effectExtent l="0" t="0" r="9525" b="9525"/>
                          <wp:docPr id="14" name="Picture 86" descr="Letterhead smal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6" descr="Letterhead small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4D3959">
      <w:rPr>
        <w:rFonts w:cs="Arial"/>
        <w:b/>
        <w:color w:val="000000"/>
        <w:spacing w:val="-14"/>
        <w:position w:val="-1"/>
        <w:sz w:val="18"/>
        <w:szCs w:val="18"/>
      </w:rPr>
      <w:t>T</w:t>
    </w:r>
    <w:r w:rsidRPr="004D3959">
      <w:rPr>
        <w:rFonts w:cs="Arial"/>
        <w:b/>
        <w:color w:val="000000"/>
        <w:spacing w:val="1"/>
        <w:position w:val="-1"/>
        <w:sz w:val="18"/>
        <w:szCs w:val="18"/>
      </w:rPr>
      <w:t>e</w:t>
    </w:r>
    <w:r w:rsidRPr="004D3959">
      <w:rPr>
        <w:rFonts w:cs="Arial"/>
        <w:b/>
        <w:color w:val="000000"/>
        <w:spacing w:val="4"/>
        <w:position w:val="-1"/>
        <w:sz w:val="18"/>
        <w:szCs w:val="18"/>
      </w:rPr>
      <w:t>r</w:t>
    </w:r>
    <w:r w:rsidRPr="004D3959">
      <w:rPr>
        <w:rFonts w:cs="Arial"/>
        <w:b/>
        <w:color w:val="000000"/>
        <w:spacing w:val="2"/>
        <w:position w:val="-1"/>
        <w:sz w:val="18"/>
        <w:szCs w:val="18"/>
      </w:rPr>
      <w:t>ra</w:t>
    </w:r>
    <w:r w:rsidRPr="004D3959">
      <w:rPr>
        <w:rFonts w:cs="Arial"/>
        <w:b/>
        <w:color w:val="000000"/>
        <w:spacing w:val="3"/>
        <w:position w:val="-1"/>
        <w:sz w:val="18"/>
        <w:szCs w:val="18"/>
      </w:rPr>
      <w:t>Q</w:t>
    </w:r>
    <w:r w:rsidRPr="004D3959">
      <w:rPr>
        <w:rFonts w:cs="Arial"/>
        <w:b/>
        <w:color w:val="000000"/>
        <w:spacing w:val="1"/>
        <w:position w:val="-1"/>
        <w:sz w:val="18"/>
        <w:szCs w:val="18"/>
      </w:rPr>
      <w:t>u</w:t>
    </w:r>
    <w:r w:rsidRPr="004D3959">
      <w:rPr>
        <w:rFonts w:cs="Arial"/>
        <w:b/>
        <w:color w:val="000000"/>
        <w:spacing w:val="2"/>
        <w:position w:val="-1"/>
        <w:sz w:val="18"/>
        <w:szCs w:val="18"/>
      </w:rPr>
      <w:t>e</w:t>
    </w:r>
    <w:r w:rsidRPr="004D3959">
      <w:rPr>
        <w:rFonts w:cs="Arial"/>
        <w:b/>
        <w:color w:val="000000"/>
        <w:position w:val="-1"/>
        <w:sz w:val="18"/>
        <w:szCs w:val="18"/>
      </w:rPr>
      <w:t>st</w:t>
    </w:r>
    <w:proofErr w:type="spellEnd"/>
    <w:r w:rsidRPr="0088384B">
      <w:rPr>
        <w:rFonts w:cs="Arial"/>
        <w:color w:val="000000"/>
        <w:position w:val="-1"/>
        <w:sz w:val="18"/>
        <w:szCs w:val="18"/>
      </w:rPr>
      <w:t xml:space="preserve">, </w:t>
    </w:r>
    <w:r w:rsidRPr="004B2B59">
      <w:rPr>
        <w:rFonts w:cs="Arial"/>
        <w:color w:val="000000"/>
        <w:spacing w:val="-4"/>
        <w:position w:val="-1"/>
        <w:sz w:val="18"/>
        <w:szCs w:val="18"/>
      </w:rPr>
      <w:t>Quayside Tower</w:t>
    </w:r>
    <w:r w:rsidRPr="0088384B">
      <w:rPr>
        <w:rFonts w:cs="Arial"/>
        <w:color w:val="000000"/>
        <w:position w:val="-1"/>
        <w:sz w:val="18"/>
        <w:szCs w:val="18"/>
      </w:rPr>
      <w:t xml:space="preserve">, </w:t>
    </w:r>
    <w:r w:rsidRPr="004B2B59">
      <w:rPr>
        <w:rFonts w:cs="Arial"/>
        <w:color w:val="000000"/>
        <w:spacing w:val="2"/>
        <w:position w:val="-1"/>
        <w:sz w:val="18"/>
        <w:szCs w:val="18"/>
      </w:rPr>
      <w:t>252-260 Broad Street</w:t>
    </w:r>
    <w:r>
      <w:rPr>
        <w:rFonts w:cs="Arial"/>
        <w:color w:val="000000"/>
        <w:spacing w:val="2"/>
        <w:position w:val="-1"/>
        <w:sz w:val="18"/>
        <w:szCs w:val="18"/>
      </w:rPr>
      <w:t xml:space="preserve">, </w:t>
    </w:r>
    <w:proofErr w:type="gramStart"/>
    <w:r w:rsidRPr="004B2B59">
      <w:rPr>
        <w:rFonts w:cs="Arial"/>
        <w:color w:val="000000"/>
        <w:spacing w:val="-6"/>
        <w:position w:val="-1"/>
        <w:sz w:val="17"/>
        <w:szCs w:val="17"/>
      </w:rPr>
      <w:t>Birmingham</w:t>
    </w:r>
    <w:r>
      <w:rPr>
        <w:rFonts w:cs="Arial"/>
        <w:color w:val="000000"/>
        <w:spacing w:val="-6"/>
        <w:position w:val="-1"/>
        <w:sz w:val="17"/>
        <w:szCs w:val="17"/>
      </w:rPr>
      <w:t xml:space="preserve"> </w:t>
    </w:r>
    <w:r>
      <w:rPr>
        <w:rFonts w:cs="Arial"/>
        <w:color w:val="000000"/>
        <w:position w:val="-1"/>
        <w:sz w:val="17"/>
        <w:szCs w:val="17"/>
      </w:rPr>
      <w:t xml:space="preserve"> B1</w:t>
    </w:r>
    <w:proofErr w:type="gramEnd"/>
    <w:r>
      <w:rPr>
        <w:rFonts w:cs="Arial"/>
        <w:color w:val="000000"/>
        <w:position w:val="-1"/>
        <w:sz w:val="17"/>
        <w:szCs w:val="17"/>
      </w:rPr>
      <w:t xml:space="preserve"> 2HF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E" w:rsidRPr="0088384B" w:rsidRDefault="0039593E" w:rsidP="00C6266F">
    <w:pPr>
      <w:widowControl w:val="0"/>
      <w:autoSpaceDE w:val="0"/>
      <w:autoSpaceDN w:val="0"/>
      <w:adjustRightInd w:val="0"/>
      <w:spacing w:before="43" w:line="180" w:lineRule="exact"/>
      <w:ind w:left="120" w:firstLine="600"/>
      <w:rPr>
        <w:rFonts w:cs="Arial"/>
        <w:color w:val="000000"/>
        <w:w w:val="102"/>
        <w:position w:val="-1"/>
        <w:sz w:val="17"/>
        <w:szCs w:val="1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0B2CEB" wp14:editId="70C70929">
              <wp:simplePos x="0" y="0"/>
              <wp:positionH relativeFrom="column">
                <wp:posOffset>-76200</wp:posOffset>
              </wp:positionH>
              <wp:positionV relativeFrom="paragraph">
                <wp:posOffset>-116840</wp:posOffset>
              </wp:positionV>
              <wp:extent cx="631190" cy="5200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520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93E" w:rsidRDefault="0039593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C41CCD2" wp14:editId="435B75EC">
                                <wp:extent cx="447675" cy="428625"/>
                                <wp:effectExtent l="0" t="0" r="9525" b="9525"/>
                                <wp:docPr id="16" name="Picture 80" descr="Letterhead smal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0" descr="Letterhead smal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0B2C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6pt;margin-top:-9.2pt;width:49.7pt;height:40.9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" stroked="f">
              <v:textbox style="mso-fit-shape-to-text:t">
                <w:txbxContent>
                  <w:p w:rsidR="0039593E" w:rsidRDefault="0039593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C41CCD2" wp14:editId="435B75EC">
                          <wp:extent cx="447675" cy="428625"/>
                          <wp:effectExtent l="0" t="0" r="9525" b="9525"/>
                          <wp:docPr id="16" name="Picture 80" descr="Letterhead smal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" descr="Letterhead small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4D3959">
      <w:rPr>
        <w:rFonts w:cs="Arial"/>
        <w:b/>
        <w:color w:val="000000"/>
        <w:spacing w:val="-14"/>
        <w:position w:val="-1"/>
        <w:sz w:val="18"/>
        <w:szCs w:val="18"/>
      </w:rPr>
      <w:t>T</w:t>
    </w:r>
    <w:r w:rsidRPr="004D3959">
      <w:rPr>
        <w:rFonts w:cs="Arial"/>
        <w:b/>
        <w:color w:val="000000"/>
        <w:spacing w:val="1"/>
        <w:position w:val="-1"/>
        <w:sz w:val="18"/>
        <w:szCs w:val="18"/>
      </w:rPr>
      <w:t>e</w:t>
    </w:r>
    <w:r w:rsidRPr="004D3959">
      <w:rPr>
        <w:rFonts w:cs="Arial"/>
        <w:b/>
        <w:color w:val="000000"/>
        <w:spacing w:val="4"/>
        <w:position w:val="-1"/>
        <w:sz w:val="18"/>
        <w:szCs w:val="18"/>
      </w:rPr>
      <w:t>r</w:t>
    </w:r>
    <w:r w:rsidRPr="004D3959">
      <w:rPr>
        <w:rFonts w:cs="Arial"/>
        <w:b/>
        <w:color w:val="000000"/>
        <w:spacing w:val="2"/>
        <w:position w:val="-1"/>
        <w:sz w:val="18"/>
        <w:szCs w:val="18"/>
      </w:rPr>
      <w:t>ra</w:t>
    </w:r>
    <w:r w:rsidRPr="004D3959">
      <w:rPr>
        <w:rFonts w:cs="Arial"/>
        <w:b/>
        <w:color w:val="000000"/>
        <w:spacing w:val="3"/>
        <w:position w:val="-1"/>
        <w:sz w:val="18"/>
        <w:szCs w:val="18"/>
      </w:rPr>
      <w:t>Q</w:t>
    </w:r>
    <w:r w:rsidRPr="004D3959">
      <w:rPr>
        <w:rFonts w:cs="Arial"/>
        <w:b/>
        <w:color w:val="000000"/>
        <w:spacing w:val="1"/>
        <w:position w:val="-1"/>
        <w:sz w:val="18"/>
        <w:szCs w:val="18"/>
      </w:rPr>
      <w:t>u</w:t>
    </w:r>
    <w:r w:rsidRPr="004D3959">
      <w:rPr>
        <w:rFonts w:cs="Arial"/>
        <w:b/>
        <w:color w:val="000000"/>
        <w:spacing w:val="2"/>
        <w:position w:val="-1"/>
        <w:sz w:val="18"/>
        <w:szCs w:val="18"/>
      </w:rPr>
      <w:t>e</w:t>
    </w:r>
    <w:r w:rsidRPr="004D3959">
      <w:rPr>
        <w:rFonts w:cs="Arial"/>
        <w:b/>
        <w:color w:val="000000"/>
        <w:position w:val="-1"/>
        <w:sz w:val="18"/>
        <w:szCs w:val="18"/>
      </w:rPr>
      <w:t>st</w:t>
    </w:r>
    <w:proofErr w:type="spellEnd"/>
    <w:r w:rsidRPr="0088384B">
      <w:rPr>
        <w:rFonts w:cs="Arial"/>
        <w:color w:val="000000"/>
        <w:position w:val="-1"/>
        <w:sz w:val="18"/>
        <w:szCs w:val="18"/>
      </w:rPr>
      <w:t xml:space="preserve">, </w:t>
    </w:r>
    <w:r w:rsidRPr="004B2B59">
      <w:rPr>
        <w:rFonts w:cs="Arial"/>
        <w:color w:val="000000"/>
        <w:spacing w:val="-4"/>
        <w:position w:val="-1"/>
        <w:sz w:val="18"/>
        <w:szCs w:val="18"/>
      </w:rPr>
      <w:t>Quayside Tower</w:t>
    </w:r>
    <w:r w:rsidRPr="0088384B">
      <w:rPr>
        <w:rFonts w:cs="Arial"/>
        <w:color w:val="000000"/>
        <w:position w:val="-1"/>
        <w:sz w:val="18"/>
        <w:szCs w:val="18"/>
      </w:rPr>
      <w:t xml:space="preserve">, </w:t>
    </w:r>
    <w:r w:rsidRPr="004B2B59">
      <w:rPr>
        <w:rFonts w:cs="Arial"/>
        <w:color w:val="000000"/>
        <w:spacing w:val="2"/>
        <w:position w:val="-1"/>
        <w:sz w:val="18"/>
        <w:szCs w:val="18"/>
      </w:rPr>
      <w:t>252-260 Broad Street</w:t>
    </w:r>
    <w:r>
      <w:rPr>
        <w:rFonts w:cs="Arial"/>
        <w:color w:val="000000"/>
        <w:spacing w:val="2"/>
        <w:position w:val="-1"/>
        <w:sz w:val="18"/>
        <w:szCs w:val="18"/>
      </w:rPr>
      <w:t xml:space="preserve">, </w:t>
    </w:r>
    <w:r w:rsidRPr="00B83DDB">
      <w:rPr>
        <w:rFonts w:cs="Arial"/>
        <w:color w:val="000000"/>
        <w:spacing w:val="-6"/>
        <w:position w:val="-1"/>
        <w:sz w:val="18"/>
        <w:szCs w:val="18"/>
      </w:rPr>
      <w:t>Birmingham</w:t>
    </w:r>
    <w:r>
      <w:rPr>
        <w:rFonts w:cs="Arial"/>
        <w:color w:val="000000"/>
        <w:spacing w:val="-6"/>
        <w:position w:val="-1"/>
        <w:sz w:val="18"/>
        <w:szCs w:val="18"/>
      </w:rPr>
      <w:t>,</w:t>
    </w:r>
    <w:r w:rsidRPr="00B83DDB">
      <w:rPr>
        <w:rFonts w:cs="Arial"/>
        <w:color w:val="000000"/>
        <w:spacing w:val="-6"/>
        <w:position w:val="-1"/>
        <w:sz w:val="18"/>
        <w:szCs w:val="18"/>
      </w:rPr>
      <w:t xml:space="preserve"> </w:t>
    </w:r>
    <w:r w:rsidRPr="00B83DDB">
      <w:rPr>
        <w:rFonts w:cs="Arial"/>
        <w:color w:val="000000"/>
        <w:position w:val="-1"/>
        <w:sz w:val="18"/>
        <w:szCs w:val="18"/>
      </w:rPr>
      <w:t>B1 2HF</w:t>
    </w:r>
  </w:p>
  <w:p w:rsidR="0039593E" w:rsidRPr="0088384B" w:rsidRDefault="0039593E" w:rsidP="00C6266F">
    <w:pPr>
      <w:widowControl w:val="0"/>
      <w:autoSpaceDE w:val="0"/>
      <w:autoSpaceDN w:val="0"/>
      <w:adjustRightInd w:val="0"/>
      <w:spacing w:before="43" w:after="60" w:line="180" w:lineRule="exact"/>
      <w:ind w:left="120" w:firstLine="600"/>
      <w:rPr>
        <w:rFonts w:cs="Arial"/>
        <w:color w:val="000000"/>
        <w:sz w:val="18"/>
        <w:szCs w:val="18"/>
        <w:lang w:val="pt-BR"/>
      </w:rPr>
    </w:pPr>
    <w:r w:rsidRPr="0088384B">
      <w:rPr>
        <w:rFonts w:cs="Arial"/>
        <w:b/>
        <w:color w:val="83ACFF"/>
        <w:spacing w:val="-14"/>
        <w:sz w:val="18"/>
        <w:szCs w:val="18"/>
        <w:lang w:val="pt-BR"/>
      </w:rPr>
      <w:t>t</w:t>
    </w:r>
    <w:r w:rsidRPr="0088384B">
      <w:rPr>
        <w:rFonts w:cs="Arial"/>
        <w:color w:val="83ACFF"/>
        <w:sz w:val="18"/>
        <w:szCs w:val="18"/>
        <w:lang w:val="pt-BR"/>
      </w:rPr>
      <w:t xml:space="preserve"> </w:t>
    </w:r>
    <w:r w:rsidRPr="0088384B">
      <w:rPr>
        <w:rFonts w:cs="Arial"/>
        <w:color w:val="000000"/>
        <w:sz w:val="18"/>
        <w:szCs w:val="18"/>
        <w:lang w:val="pt-BR"/>
      </w:rPr>
      <w:t xml:space="preserve"> </w:t>
    </w:r>
    <w:r w:rsidRPr="0088384B">
      <w:rPr>
        <w:rFonts w:cs="Arial"/>
        <w:color w:val="000000"/>
        <w:spacing w:val="-3"/>
        <w:sz w:val="17"/>
        <w:szCs w:val="17"/>
        <w:lang w:val="pt-BR"/>
      </w:rPr>
      <w:t>0</w:t>
    </w:r>
    <w:r w:rsidRPr="0088384B">
      <w:rPr>
        <w:rFonts w:cs="Arial"/>
        <w:color w:val="000000"/>
        <w:spacing w:val="-6"/>
        <w:sz w:val="17"/>
        <w:szCs w:val="17"/>
        <w:lang w:val="pt-BR"/>
      </w:rPr>
      <w:t>1</w:t>
    </w:r>
    <w:r w:rsidRPr="0088384B">
      <w:rPr>
        <w:rFonts w:cs="Arial"/>
        <w:color w:val="000000"/>
        <w:spacing w:val="-3"/>
        <w:sz w:val="17"/>
        <w:szCs w:val="17"/>
        <w:lang w:val="pt-BR"/>
      </w:rPr>
      <w:t>2</w:t>
    </w:r>
    <w:r w:rsidRPr="0088384B">
      <w:rPr>
        <w:rFonts w:cs="Arial"/>
        <w:color w:val="000000"/>
        <w:sz w:val="17"/>
        <w:szCs w:val="17"/>
        <w:lang w:val="pt-BR"/>
      </w:rPr>
      <w:t>1</w:t>
    </w:r>
    <w:r w:rsidRPr="0088384B">
      <w:rPr>
        <w:rFonts w:cs="Arial"/>
        <w:color w:val="000000"/>
        <w:spacing w:val="4"/>
        <w:sz w:val="17"/>
        <w:szCs w:val="17"/>
        <w:lang w:val="pt-BR"/>
      </w:rPr>
      <w:t xml:space="preserve"> </w:t>
    </w:r>
    <w:r w:rsidRPr="0088384B">
      <w:rPr>
        <w:rFonts w:cs="Arial"/>
        <w:color w:val="000000"/>
        <w:spacing w:val="2"/>
        <w:sz w:val="17"/>
        <w:szCs w:val="17"/>
        <w:lang w:val="pt-BR"/>
      </w:rPr>
      <w:t>2</w:t>
    </w:r>
    <w:r w:rsidRPr="0088384B">
      <w:rPr>
        <w:rFonts w:cs="Arial"/>
        <w:color w:val="000000"/>
        <w:spacing w:val="6"/>
        <w:sz w:val="17"/>
        <w:szCs w:val="17"/>
        <w:lang w:val="pt-BR"/>
      </w:rPr>
      <w:t>3</w:t>
    </w:r>
    <w:r w:rsidRPr="0088384B">
      <w:rPr>
        <w:rFonts w:cs="Arial"/>
        <w:color w:val="000000"/>
        <w:sz w:val="17"/>
        <w:szCs w:val="17"/>
        <w:lang w:val="pt-BR"/>
      </w:rPr>
      <w:t>4</w:t>
    </w:r>
    <w:r w:rsidRPr="0088384B">
      <w:rPr>
        <w:rFonts w:cs="Arial"/>
        <w:color w:val="000000"/>
        <w:spacing w:val="4"/>
        <w:sz w:val="17"/>
        <w:szCs w:val="17"/>
        <w:lang w:val="pt-BR"/>
      </w:rPr>
      <w:t xml:space="preserve"> </w:t>
    </w:r>
    <w:r w:rsidRPr="0088384B">
      <w:rPr>
        <w:rFonts w:cs="Arial"/>
        <w:color w:val="000000"/>
        <w:spacing w:val="-7"/>
        <w:sz w:val="17"/>
        <w:szCs w:val="17"/>
        <w:lang w:val="pt-BR"/>
      </w:rPr>
      <w:t>1</w:t>
    </w:r>
    <w:r w:rsidRPr="0088384B">
      <w:rPr>
        <w:rFonts w:cs="Arial"/>
        <w:color w:val="000000"/>
        <w:spacing w:val="4"/>
        <w:sz w:val="17"/>
        <w:szCs w:val="17"/>
        <w:lang w:val="pt-BR"/>
      </w:rPr>
      <w:t>3</w:t>
    </w:r>
    <w:r w:rsidRPr="0088384B">
      <w:rPr>
        <w:rFonts w:cs="Arial"/>
        <w:color w:val="000000"/>
        <w:spacing w:val="5"/>
        <w:sz w:val="17"/>
        <w:szCs w:val="17"/>
        <w:lang w:val="pt-BR"/>
      </w:rPr>
      <w:t>0</w:t>
    </w:r>
    <w:r w:rsidRPr="0088384B">
      <w:rPr>
        <w:rFonts w:cs="Arial"/>
        <w:color w:val="000000"/>
        <w:sz w:val="17"/>
        <w:szCs w:val="17"/>
        <w:lang w:val="pt-BR"/>
      </w:rPr>
      <w:t>0</w:t>
    </w:r>
    <w:r w:rsidRPr="0088384B">
      <w:rPr>
        <w:rFonts w:cs="Arial"/>
        <w:color w:val="000000"/>
        <w:spacing w:val="4"/>
        <w:sz w:val="17"/>
        <w:szCs w:val="17"/>
        <w:lang w:val="pt-BR"/>
      </w:rPr>
      <w:t xml:space="preserve"> </w:t>
    </w:r>
    <w:r w:rsidRPr="0088384B">
      <w:rPr>
        <w:rFonts w:cs="Arial"/>
        <w:color w:val="000000"/>
        <w:spacing w:val="3"/>
        <w:sz w:val="17"/>
        <w:szCs w:val="17"/>
        <w:lang w:val="pt-BR"/>
      </w:rPr>
      <w:t xml:space="preserve"> </w:t>
    </w:r>
    <w:r w:rsidRPr="0088384B">
      <w:rPr>
        <w:rFonts w:cs="Arial"/>
        <w:color w:val="83ACFF"/>
        <w:spacing w:val="3"/>
        <w:sz w:val="17"/>
        <w:szCs w:val="17"/>
        <w:lang w:val="pt-BR"/>
      </w:rPr>
      <w:t xml:space="preserve"> </w:t>
    </w:r>
    <w:r w:rsidRPr="0088384B">
      <w:rPr>
        <w:rFonts w:cs="Arial"/>
        <w:b/>
        <w:color w:val="83ACFF"/>
        <w:spacing w:val="-4"/>
        <w:sz w:val="18"/>
        <w:szCs w:val="18"/>
        <w:lang w:val="pt-BR"/>
      </w:rPr>
      <w:t>f</w:t>
    </w:r>
    <w:r w:rsidRPr="0088384B">
      <w:rPr>
        <w:rFonts w:cs="Arial"/>
        <w:b/>
        <w:color w:val="000000"/>
        <w:sz w:val="18"/>
        <w:szCs w:val="18"/>
        <w:lang w:val="pt-BR"/>
      </w:rPr>
      <w:t xml:space="preserve"> </w:t>
    </w:r>
    <w:r w:rsidRPr="0088384B">
      <w:rPr>
        <w:rFonts w:cs="Arial"/>
        <w:color w:val="000000"/>
        <w:sz w:val="18"/>
        <w:szCs w:val="18"/>
        <w:lang w:val="pt-BR"/>
      </w:rPr>
      <w:t xml:space="preserve"> </w:t>
    </w:r>
    <w:r w:rsidRPr="0088384B">
      <w:rPr>
        <w:rFonts w:cs="Arial"/>
        <w:color w:val="000000"/>
        <w:spacing w:val="-3"/>
        <w:sz w:val="17"/>
        <w:szCs w:val="17"/>
        <w:lang w:val="pt-BR"/>
      </w:rPr>
      <w:t>0</w:t>
    </w:r>
    <w:r w:rsidRPr="0088384B">
      <w:rPr>
        <w:rFonts w:cs="Arial"/>
        <w:color w:val="000000"/>
        <w:spacing w:val="-6"/>
        <w:sz w:val="17"/>
        <w:szCs w:val="17"/>
        <w:lang w:val="pt-BR"/>
      </w:rPr>
      <w:t>1</w:t>
    </w:r>
    <w:r w:rsidRPr="0088384B">
      <w:rPr>
        <w:rFonts w:cs="Arial"/>
        <w:color w:val="000000"/>
        <w:spacing w:val="-3"/>
        <w:sz w:val="17"/>
        <w:szCs w:val="17"/>
        <w:lang w:val="pt-BR"/>
      </w:rPr>
      <w:t>2</w:t>
    </w:r>
    <w:r w:rsidRPr="0088384B">
      <w:rPr>
        <w:rFonts w:cs="Arial"/>
        <w:color w:val="000000"/>
        <w:sz w:val="17"/>
        <w:szCs w:val="17"/>
        <w:lang w:val="pt-BR"/>
      </w:rPr>
      <w:t>1</w:t>
    </w:r>
    <w:r w:rsidRPr="0088384B">
      <w:rPr>
        <w:rFonts w:cs="Arial"/>
        <w:color w:val="000000"/>
        <w:spacing w:val="4"/>
        <w:sz w:val="17"/>
        <w:szCs w:val="17"/>
        <w:lang w:val="pt-BR"/>
      </w:rPr>
      <w:t xml:space="preserve"> </w:t>
    </w:r>
    <w:r w:rsidRPr="0088384B">
      <w:rPr>
        <w:rFonts w:cs="Arial"/>
        <w:color w:val="000000"/>
        <w:spacing w:val="2"/>
        <w:sz w:val="17"/>
        <w:szCs w:val="17"/>
        <w:lang w:val="pt-BR"/>
      </w:rPr>
      <w:t>2</w:t>
    </w:r>
    <w:r w:rsidRPr="0088384B">
      <w:rPr>
        <w:rFonts w:cs="Arial"/>
        <w:color w:val="000000"/>
        <w:spacing w:val="6"/>
        <w:sz w:val="17"/>
        <w:szCs w:val="17"/>
        <w:lang w:val="pt-BR"/>
      </w:rPr>
      <w:t>3</w:t>
    </w:r>
    <w:r w:rsidRPr="0088384B">
      <w:rPr>
        <w:rFonts w:cs="Arial"/>
        <w:color w:val="000000"/>
        <w:sz w:val="17"/>
        <w:szCs w:val="17"/>
        <w:lang w:val="pt-BR"/>
      </w:rPr>
      <w:t>4</w:t>
    </w:r>
    <w:r w:rsidRPr="0088384B">
      <w:rPr>
        <w:rFonts w:cs="Arial"/>
        <w:color w:val="000000"/>
        <w:spacing w:val="4"/>
        <w:sz w:val="17"/>
        <w:szCs w:val="17"/>
        <w:lang w:val="pt-BR"/>
      </w:rPr>
      <w:t xml:space="preserve"> </w:t>
    </w:r>
    <w:r w:rsidRPr="0088384B">
      <w:rPr>
        <w:rFonts w:cs="Arial"/>
        <w:color w:val="000000"/>
        <w:spacing w:val="-7"/>
        <w:w w:val="102"/>
        <w:sz w:val="17"/>
        <w:szCs w:val="17"/>
        <w:lang w:val="pt-BR"/>
      </w:rPr>
      <w:t>1</w:t>
    </w:r>
    <w:r w:rsidRPr="0088384B">
      <w:rPr>
        <w:rFonts w:cs="Arial"/>
        <w:color w:val="000000"/>
        <w:spacing w:val="4"/>
        <w:w w:val="102"/>
        <w:sz w:val="17"/>
        <w:szCs w:val="17"/>
        <w:lang w:val="pt-BR"/>
      </w:rPr>
      <w:t>3</w:t>
    </w:r>
    <w:r w:rsidRPr="0088384B">
      <w:rPr>
        <w:rFonts w:cs="Arial"/>
        <w:color w:val="000000"/>
        <w:spacing w:val="-3"/>
        <w:w w:val="102"/>
        <w:sz w:val="17"/>
        <w:szCs w:val="17"/>
        <w:lang w:val="pt-BR"/>
      </w:rPr>
      <w:t>0</w:t>
    </w:r>
    <w:r w:rsidRPr="0088384B">
      <w:rPr>
        <w:rFonts w:cs="Arial"/>
        <w:color w:val="000000"/>
        <w:w w:val="102"/>
        <w:sz w:val="17"/>
        <w:szCs w:val="17"/>
        <w:lang w:val="pt-BR"/>
      </w:rPr>
      <w:t xml:space="preserve">1  </w:t>
    </w:r>
    <w:r w:rsidRPr="0088384B">
      <w:rPr>
        <w:rFonts w:cs="Arial"/>
        <w:color w:val="83ACFF"/>
        <w:w w:val="102"/>
        <w:sz w:val="17"/>
        <w:szCs w:val="17"/>
        <w:lang w:val="pt-BR"/>
      </w:rPr>
      <w:t xml:space="preserve"> </w:t>
    </w:r>
    <w:r w:rsidRPr="0088384B">
      <w:rPr>
        <w:rFonts w:cs="Arial"/>
        <w:b/>
        <w:color w:val="83ACFF"/>
        <w:w w:val="102"/>
        <w:sz w:val="17"/>
        <w:szCs w:val="17"/>
        <w:lang w:val="pt-BR"/>
      </w:rPr>
      <w:t>e</w:t>
    </w:r>
    <w:r w:rsidRPr="0088384B">
      <w:rPr>
        <w:rFonts w:cs="Arial"/>
        <w:color w:val="000000"/>
        <w:w w:val="102"/>
        <w:sz w:val="17"/>
        <w:szCs w:val="17"/>
        <w:lang w:val="pt-BR"/>
      </w:rPr>
      <w:t xml:space="preserve">  </w:t>
    </w:r>
    <w:hyperlink r:id="rId3" w:history="1">
      <w:r w:rsidRPr="0088384B">
        <w:rPr>
          <w:rFonts w:cs="Arial"/>
          <w:color w:val="000000"/>
          <w:spacing w:val="1"/>
          <w:sz w:val="18"/>
          <w:szCs w:val="18"/>
          <w:lang w:val="pt-BR"/>
        </w:rPr>
        <w:t>i</w:t>
      </w:r>
      <w:r w:rsidRPr="0088384B">
        <w:rPr>
          <w:rFonts w:cs="Arial"/>
          <w:color w:val="000000"/>
          <w:sz w:val="18"/>
          <w:szCs w:val="18"/>
          <w:lang w:val="pt-BR"/>
        </w:rPr>
        <w:t>n</w:t>
      </w:r>
      <w:r w:rsidRPr="0088384B">
        <w:rPr>
          <w:rFonts w:cs="Arial"/>
          <w:color w:val="000000"/>
          <w:spacing w:val="1"/>
          <w:sz w:val="18"/>
          <w:szCs w:val="18"/>
          <w:lang w:val="pt-BR"/>
        </w:rPr>
        <w:t>f</w:t>
      </w:r>
      <w:r w:rsidRPr="0088384B">
        <w:rPr>
          <w:rFonts w:cs="Arial"/>
          <w:color w:val="000000"/>
          <w:spacing w:val="2"/>
          <w:sz w:val="18"/>
          <w:szCs w:val="18"/>
          <w:lang w:val="pt-BR"/>
        </w:rPr>
        <w:t>o</w:t>
      </w:r>
      <w:r w:rsidRPr="0088384B">
        <w:rPr>
          <w:rFonts w:cs="Arial"/>
          <w:color w:val="000000"/>
          <w:spacing w:val="4"/>
          <w:sz w:val="18"/>
          <w:szCs w:val="18"/>
          <w:lang w:val="pt-BR"/>
        </w:rPr>
        <w:t>r</w:t>
      </w:r>
      <w:r w:rsidRPr="0088384B">
        <w:rPr>
          <w:rFonts w:cs="Arial"/>
          <w:color w:val="000000"/>
          <w:spacing w:val="1"/>
          <w:sz w:val="18"/>
          <w:szCs w:val="18"/>
          <w:lang w:val="pt-BR"/>
        </w:rPr>
        <w:t>m</w:t>
      </w:r>
      <w:r w:rsidRPr="0088384B">
        <w:rPr>
          <w:rFonts w:cs="Arial"/>
          <w:color w:val="000000"/>
          <w:sz w:val="18"/>
          <w:szCs w:val="18"/>
          <w:lang w:val="pt-BR"/>
        </w:rPr>
        <w:t>a</w:t>
      </w:r>
      <w:r w:rsidRPr="0088384B">
        <w:rPr>
          <w:rFonts w:cs="Arial"/>
          <w:color w:val="000000"/>
          <w:spacing w:val="2"/>
          <w:sz w:val="18"/>
          <w:szCs w:val="18"/>
          <w:lang w:val="pt-BR"/>
        </w:rPr>
        <w:t>tion</w:t>
      </w:r>
      <w:r w:rsidRPr="0088384B">
        <w:rPr>
          <w:rFonts w:cs="Arial"/>
          <w:color w:val="000000"/>
          <w:spacing w:val="1"/>
          <w:sz w:val="14"/>
          <w:szCs w:val="14"/>
          <w:lang w:val="pt-BR"/>
        </w:rPr>
        <w:t>@</w:t>
      </w:r>
      <w:r w:rsidRPr="0088384B">
        <w:rPr>
          <w:rFonts w:cs="Arial"/>
          <w:color w:val="000000"/>
          <w:sz w:val="18"/>
          <w:szCs w:val="18"/>
          <w:lang w:val="pt-BR"/>
        </w:rPr>
        <w:t>t</w:t>
      </w:r>
      <w:r w:rsidRPr="0088384B">
        <w:rPr>
          <w:rFonts w:cs="Arial"/>
          <w:color w:val="000000"/>
          <w:spacing w:val="1"/>
          <w:sz w:val="18"/>
          <w:szCs w:val="18"/>
          <w:lang w:val="pt-BR"/>
        </w:rPr>
        <w:t>e</w:t>
      </w:r>
      <w:r w:rsidRPr="0088384B">
        <w:rPr>
          <w:rFonts w:cs="Arial"/>
          <w:color w:val="000000"/>
          <w:spacing w:val="4"/>
          <w:sz w:val="18"/>
          <w:szCs w:val="18"/>
          <w:lang w:val="pt-BR"/>
        </w:rPr>
        <w:t>r</w:t>
      </w:r>
      <w:r w:rsidRPr="0088384B">
        <w:rPr>
          <w:rFonts w:cs="Arial"/>
          <w:color w:val="000000"/>
          <w:spacing w:val="2"/>
          <w:sz w:val="18"/>
          <w:szCs w:val="18"/>
          <w:lang w:val="pt-BR"/>
        </w:rPr>
        <w:t>r</w:t>
      </w:r>
      <w:r w:rsidRPr="0088384B">
        <w:rPr>
          <w:rFonts w:cs="Arial"/>
          <w:color w:val="000000"/>
          <w:spacing w:val="1"/>
          <w:sz w:val="18"/>
          <w:szCs w:val="18"/>
          <w:lang w:val="pt-BR"/>
        </w:rPr>
        <w:t>aqu</w:t>
      </w:r>
      <w:r w:rsidRPr="0088384B">
        <w:rPr>
          <w:rFonts w:cs="Arial"/>
          <w:color w:val="000000"/>
          <w:spacing w:val="2"/>
          <w:sz w:val="18"/>
          <w:szCs w:val="18"/>
          <w:lang w:val="pt-BR"/>
        </w:rPr>
        <w:t>e</w:t>
      </w:r>
      <w:r w:rsidRPr="0088384B">
        <w:rPr>
          <w:rFonts w:cs="Arial"/>
          <w:color w:val="000000"/>
          <w:sz w:val="18"/>
          <w:szCs w:val="18"/>
          <w:lang w:val="pt-BR"/>
        </w:rPr>
        <w:t>s</w:t>
      </w:r>
      <w:r w:rsidRPr="0088384B">
        <w:rPr>
          <w:rFonts w:cs="Arial"/>
          <w:color w:val="000000"/>
          <w:spacing w:val="2"/>
          <w:sz w:val="18"/>
          <w:szCs w:val="18"/>
          <w:lang w:val="pt-BR"/>
        </w:rPr>
        <w:t>t</w:t>
      </w:r>
      <w:r w:rsidRPr="0088384B">
        <w:rPr>
          <w:rFonts w:cs="Arial"/>
          <w:color w:val="000000"/>
          <w:spacing w:val="-1"/>
          <w:sz w:val="18"/>
          <w:szCs w:val="18"/>
          <w:lang w:val="pt-BR"/>
        </w:rPr>
        <w:t>.</w:t>
      </w:r>
      <w:r w:rsidRPr="0088384B">
        <w:rPr>
          <w:rFonts w:cs="Arial"/>
          <w:color w:val="000000"/>
          <w:spacing w:val="4"/>
          <w:sz w:val="18"/>
          <w:szCs w:val="18"/>
          <w:lang w:val="pt-BR"/>
        </w:rPr>
        <w:t>c</w:t>
      </w:r>
      <w:r w:rsidRPr="0088384B">
        <w:rPr>
          <w:rFonts w:cs="Arial"/>
          <w:color w:val="000000"/>
          <w:spacing w:val="-2"/>
          <w:sz w:val="18"/>
          <w:szCs w:val="18"/>
          <w:lang w:val="pt-BR"/>
        </w:rPr>
        <w:t>o</w:t>
      </w:r>
      <w:r w:rsidRPr="0088384B">
        <w:rPr>
          <w:rFonts w:cs="Arial"/>
          <w:color w:val="000000"/>
          <w:spacing w:val="-1"/>
          <w:sz w:val="18"/>
          <w:szCs w:val="18"/>
          <w:lang w:val="pt-BR"/>
        </w:rPr>
        <w:t>.</w:t>
      </w:r>
      <w:r w:rsidRPr="0088384B">
        <w:rPr>
          <w:rFonts w:cs="Arial"/>
          <w:color w:val="000000"/>
          <w:spacing w:val="1"/>
          <w:sz w:val="18"/>
          <w:szCs w:val="18"/>
          <w:lang w:val="pt-BR"/>
        </w:rPr>
        <w:t>u</w:t>
      </w:r>
      <w:r w:rsidRPr="0088384B">
        <w:rPr>
          <w:rFonts w:cs="Arial"/>
          <w:color w:val="000000"/>
          <w:sz w:val="18"/>
          <w:szCs w:val="18"/>
          <w:lang w:val="pt-BR"/>
        </w:rPr>
        <w:t>k</w:t>
      </w:r>
    </w:hyperlink>
    <w:r w:rsidRPr="0088384B">
      <w:rPr>
        <w:rFonts w:cs="Arial"/>
        <w:color w:val="000000"/>
        <w:sz w:val="17"/>
        <w:szCs w:val="17"/>
        <w:lang w:val="pt-BR"/>
      </w:rPr>
      <w:t xml:space="preserve"> </w:t>
    </w:r>
    <w:r w:rsidRPr="0088384B">
      <w:rPr>
        <w:rFonts w:cs="Arial"/>
        <w:color w:val="000000"/>
        <w:sz w:val="18"/>
        <w:szCs w:val="18"/>
        <w:lang w:val="pt-BR"/>
      </w:rPr>
      <w:t xml:space="preserve">                   </w:t>
    </w:r>
    <w:r>
      <w:rPr>
        <w:rFonts w:cs="Arial"/>
        <w:b/>
        <w:color w:val="83ACFF"/>
        <w:sz w:val="18"/>
        <w:szCs w:val="18"/>
        <w:lang w:val="pt-BR"/>
      </w:rPr>
      <w:t xml:space="preserve">    </w:t>
    </w:r>
    <w:r w:rsidRPr="0088384B">
      <w:rPr>
        <w:rFonts w:cs="Arial"/>
        <w:color w:val="000000"/>
        <w:sz w:val="18"/>
        <w:szCs w:val="18"/>
        <w:lang w:val="pt-BR"/>
      </w:rPr>
      <w:t xml:space="preserve"> </w:t>
    </w:r>
    <w:r w:rsidRPr="0088384B">
      <w:rPr>
        <w:rFonts w:cs="Arial"/>
        <w:color w:val="83ACFF"/>
        <w:sz w:val="18"/>
        <w:szCs w:val="18"/>
        <w:lang w:val="pt-BR"/>
      </w:rPr>
      <w:t>www.t</w:t>
    </w:r>
    <w:r w:rsidRPr="0088384B">
      <w:rPr>
        <w:rFonts w:cs="Arial"/>
        <w:color w:val="83ACFF"/>
        <w:spacing w:val="1"/>
        <w:sz w:val="18"/>
        <w:szCs w:val="18"/>
        <w:lang w:val="pt-BR"/>
      </w:rPr>
      <w:t>e</w:t>
    </w:r>
    <w:r w:rsidRPr="0088384B">
      <w:rPr>
        <w:rFonts w:cs="Arial"/>
        <w:color w:val="83ACFF"/>
        <w:spacing w:val="4"/>
        <w:sz w:val="18"/>
        <w:szCs w:val="18"/>
        <w:lang w:val="pt-BR"/>
      </w:rPr>
      <w:t>r</w:t>
    </w:r>
    <w:r w:rsidRPr="0088384B">
      <w:rPr>
        <w:rFonts w:cs="Arial"/>
        <w:color w:val="83ACFF"/>
        <w:spacing w:val="2"/>
        <w:sz w:val="18"/>
        <w:szCs w:val="18"/>
        <w:lang w:val="pt-BR"/>
      </w:rPr>
      <w:t>r</w:t>
    </w:r>
    <w:r w:rsidRPr="0088384B">
      <w:rPr>
        <w:rFonts w:cs="Arial"/>
        <w:color w:val="83ACFF"/>
        <w:spacing w:val="1"/>
        <w:sz w:val="18"/>
        <w:szCs w:val="18"/>
        <w:lang w:val="pt-BR"/>
      </w:rPr>
      <w:t>aqu</w:t>
    </w:r>
    <w:r w:rsidRPr="0088384B">
      <w:rPr>
        <w:rFonts w:cs="Arial"/>
        <w:color w:val="83ACFF"/>
        <w:spacing w:val="2"/>
        <w:sz w:val="18"/>
        <w:szCs w:val="18"/>
        <w:lang w:val="pt-BR"/>
      </w:rPr>
      <w:t>e</w:t>
    </w:r>
    <w:r w:rsidRPr="0088384B">
      <w:rPr>
        <w:rFonts w:cs="Arial"/>
        <w:color w:val="83ACFF"/>
        <w:sz w:val="18"/>
        <w:szCs w:val="18"/>
        <w:lang w:val="pt-BR"/>
      </w:rPr>
      <w:t>s</w:t>
    </w:r>
    <w:r w:rsidRPr="0088384B">
      <w:rPr>
        <w:rFonts w:cs="Arial"/>
        <w:color w:val="83ACFF"/>
        <w:spacing w:val="2"/>
        <w:sz w:val="18"/>
        <w:szCs w:val="18"/>
        <w:lang w:val="pt-BR"/>
      </w:rPr>
      <w:t>t</w:t>
    </w:r>
    <w:r w:rsidRPr="0088384B">
      <w:rPr>
        <w:rFonts w:cs="Arial"/>
        <w:color w:val="83ACFF"/>
        <w:spacing w:val="-1"/>
        <w:sz w:val="18"/>
        <w:szCs w:val="18"/>
        <w:lang w:val="pt-BR"/>
      </w:rPr>
      <w:t>.</w:t>
    </w:r>
    <w:r w:rsidRPr="0088384B">
      <w:rPr>
        <w:rFonts w:cs="Arial"/>
        <w:color w:val="83ACFF"/>
        <w:spacing w:val="4"/>
        <w:sz w:val="18"/>
        <w:szCs w:val="18"/>
        <w:lang w:val="pt-BR"/>
      </w:rPr>
      <w:t>c</w:t>
    </w:r>
    <w:r w:rsidRPr="0088384B">
      <w:rPr>
        <w:rFonts w:cs="Arial"/>
        <w:color w:val="83ACFF"/>
        <w:spacing w:val="-2"/>
        <w:sz w:val="18"/>
        <w:szCs w:val="18"/>
        <w:lang w:val="pt-BR"/>
      </w:rPr>
      <w:t>o</w:t>
    </w:r>
    <w:r w:rsidRPr="0088384B">
      <w:rPr>
        <w:rFonts w:cs="Arial"/>
        <w:color w:val="83ACFF"/>
        <w:spacing w:val="-1"/>
        <w:sz w:val="18"/>
        <w:szCs w:val="18"/>
        <w:lang w:val="pt-BR"/>
      </w:rPr>
      <w:t>.</w:t>
    </w:r>
    <w:r w:rsidRPr="0088384B">
      <w:rPr>
        <w:rFonts w:cs="Arial"/>
        <w:color w:val="83ACFF"/>
        <w:spacing w:val="1"/>
        <w:sz w:val="18"/>
        <w:szCs w:val="18"/>
        <w:lang w:val="pt-BR"/>
      </w:rPr>
      <w:t>u</w:t>
    </w:r>
    <w:r w:rsidRPr="0088384B">
      <w:rPr>
        <w:rFonts w:cs="Arial"/>
        <w:color w:val="83ACFF"/>
        <w:sz w:val="18"/>
        <w:szCs w:val="18"/>
        <w:lang w:val="pt-BR"/>
      </w:rPr>
      <w:t>k</w:t>
    </w:r>
  </w:p>
  <w:p w:rsidR="0039593E" w:rsidRPr="0088384B" w:rsidRDefault="0039593E" w:rsidP="0088384B">
    <w:pPr>
      <w:widowControl w:val="0"/>
      <w:autoSpaceDE w:val="0"/>
      <w:autoSpaceDN w:val="0"/>
      <w:adjustRightInd w:val="0"/>
      <w:ind w:left="119"/>
      <w:jc w:val="both"/>
      <w:rPr>
        <w:rFonts w:cs="Arial"/>
        <w:i/>
        <w:color w:val="999999"/>
        <w:sz w:val="12"/>
        <w:szCs w:val="12"/>
      </w:rPr>
    </w:pPr>
    <w:proofErr w:type="spellStart"/>
    <w:r w:rsidRPr="0088384B">
      <w:rPr>
        <w:rFonts w:cs="Arial"/>
        <w:i/>
        <w:color w:val="999999"/>
        <w:spacing w:val="-18"/>
        <w:sz w:val="12"/>
        <w:szCs w:val="12"/>
      </w:rPr>
      <w:t>T</w:t>
    </w:r>
    <w:r w:rsidRPr="0088384B">
      <w:rPr>
        <w:rFonts w:cs="Arial"/>
        <w:i/>
        <w:color w:val="999999"/>
        <w:sz w:val="12"/>
        <w:szCs w:val="12"/>
      </w:rPr>
      <w:t>erraQuest</w:t>
    </w:r>
    <w:proofErr w:type="spellEnd"/>
    <w:r w:rsidRPr="0088384B">
      <w:rPr>
        <w:rFonts w:cs="Arial"/>
        <w:i/>
        <w:color w:val="999999"/>
        <w:sz w:val="12"/>
        <w:szCs w:val="12"/>
      </w:rPr>
      <w:t xml:space="preserve"> Solutions Limited is Registered in </w:t>
    </w:r>
    <w:smartTag w:uri="urn:schemas-microsoft-com:office:smarttags" w:element="country-region">
      <w:r w:rsidRPr="0088384B">
        <w:rPr>
          <w:rFonts w:cs="Arial"/>
          <w:i/>
          <w:color w:val="999999"/>
          <w:sz w:val="12"/>
          <w:szCs w:val="12"/>
        </w:rPr>
        <w:t>England</w:t>
      </w:r>
    </w:smartTag>
    <w:r w:rsidRPr="0088384B">
      <w:rPr>
        <w:rFonts w:cs="Arial"/>
        <w:i/>
        <w:color w:val="999999"/>
        <w:sz w:val="12"/>
        <w:szCs w:val="12"/>
      </w:rPr>
      <w:t xml:space="preserve"> and </w:t>
    </w:r>
    <w:smartTag w:uri="urn:schemas-microsoft-com:office:smarttags" w:element="country-region">
      <w:smartTag w:uri="urn:schemas-microsoft-com:office:smarttags" w:element="place">
        <w:r w:rsidRPr="0088384B">
          <w:rPr>
            <w:rFonts w:cs="Arial"/>
            <w:i/>
            <w:color w:val="999999"/>
            <w:spacing w:val="-5"/>
            <w:sz w:val="12"/>
            <w:szCs w:val="12"/>
          </w:rPr>
          <w:t>W</w:t>
        </w:r>
        <w:r w:rsidRPr="0088384B">
          <w:rPr>
            <w:rFonts w:cs="Arial"/>
            <w:i/>
            <w:color w:val="999999"/>
            <w:sz w:val="12"/>
            <w:szCs w:val="12"/>
          </w:rPr>
          <w:t>ales</w:t>
        </w:r>
      </w:smartTag>
    </w:smartTag>
    <w:r w:rsidRPr="0088384B">
      <w:rPr>
        <w:rFonts w:cs="Arial"/>
        <w:i/>
        <w:color w:val="999999"/>
        <w:sz w:val="12"/>
        <w:szCs w:val="12"/>
      </w:rPr>
      <w:t>. Registration Number: 04653583. Registered</w:t>
    </w:r>
    <w:r w:rsidRPr="0088384B">
      <w:rPr>
        <w:rFonts w:cs="Arial"/>
        <w:i/>
        <w:color w:val="999999"/>
        <w:spacing w:val="11"/>
        <w:sz w:val="12"/>
        <w:szCs w:val="12"/>
      </w:rPr>
      <w:t xml:space="preserve"> </w:t>
    </w:r>
    <w:r w:rsidRPr="0088384B">
      <w:rPr>
        <w:rFonts w:cs="Arial"/>
        <w:i/>
        <w:color w:val="999999"/>
        <w:sz w:val="12"/>
        <w:szCs w:val="12"/>
      </w:rPr>
      <w:t xml:space="preserve">office: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88384B">
              <w:rPr>
                <w:rFonts w:cs="Arial"/>
                <w:i/>
                <w:color w:val="999999"/>
                <w:sz w:val="12"/>
                <w:szCs w:val="12"/>
              </w:rPr>
              <w:t>1390 Montpellier Court</w:t>
            </w:r>
          </w:smartTag>
        </w:smartTag>
        <w:r w:rsidRPr="0088384B">
          <w:rPr>
            <w:rFonts w:cs="Arial"/>
            <w:i/>
            <w:color w:val="999999"/>
            <w:sz w:val="12"/>
            <w:szCs w:val="12"/>
          </w:rPr>
          <w:t xml:space="preserve">, </w:t>
        </w:r>
        <w:smartTag w:uri="urn:schemas-microsoft-com:office:smarttags" w:element="City">
          <w:r w:rsidRPr="0088384B">
            <w:rPr>
              <w:rFonts w:cs="Arial"/>
              <w:i/>
              <w:color w:val="999999"/>
              <w:sz w:val="12"/>
              <w:szCs w:val="12"/>
            </w:rPr>
            <w:t>Gloucester</w:t>
          </w:r>
        </w:smartTag>
      </w:smartTag>
    </w:smartTag>
    <w:r w:rsidRPr="0088384B">
      <w:rPr>
        <w:rFonts w:cs="Arial"/>
        <w:i/>
        <w:color w:val="999999"/>
        <w:sz w:val="12"/>
        <w:szCs w:val="12"/>
      </w:rPr>
      <w:t xml:space="preserve">, </w:t>
    </w:r>
    <w:smartTag w:uri="urn:schemas-microsoft-com:office:smarttags" w:element="PlaceName">
      <w:r w:rsidRPr="0088384B">
        <w:rPr>
          <w:rFonts w:cs="Arial"/>
          <w:i/>
          <w:color w:val="999999"/>
          <w:sz w:val="12"/>
          <w:szCs w:val="12"/>
        </w:rPr>
        <w:t>Business</w:t>
      </w:r>
    </w:smartTag>
    <w:r w:rsidRPr="0088384B">
      <w:rPr>
        <w:rFonts w:cs="Arial"/>
        <w:i/>
        <w:color w:val="999999"/>
        <w:sz w:val="12"/>
        <w:szCs w:val="12"/>
      </w:rPr>
      <w:t xml:space="preserve"> </w:t>
    </w:r>
    <w:smartTag w:uri="urn:schemas-microsoft-com:office:smarttags" w:element="PlaceType">
      <w:r w:rsidRPr="0088384B">
        <w:rPr>
          <w:rFonts w:cs="Arial"/>
          <w:i/>
          <w:color w:val="999999"/>
          <w:sz w:val="12"/>
          <w:szCs w:val="12"/>
        </w:rPr>
        <w:t>Park</w:t>
      </w:r>
    </w:smartTag>
    <w:r w:rsidRPr="0088384B">
      <w:rPr>
        <w:rFonts w:cs="Arial"/>
        <w:i/>
        <w:color w:val="999999"/>
        <w:sz w:val="12"/>
        <w:szCs w:val="12"/>
      </w:rPr>
      <w:t xml:space="preserve">, </w:t>
    </w:r>
    <w:proofErr w:type="spellStart"/>
    <w:r w:rsidRPr="0088384B">
      <w:rPr>
        <w:rFonts w:cs="Arial"/>
        <w:i/>
        <w:color w:val="999999"/>
        <w:sz w:val="12"/>
        <w:szCs w:val="12"/>
      </w:rPr>
      <w:t>Brockworth</w:t>
    </w:r>
    <w:proofErr w:type="spellEnd"/>
    <w:r w:rsidRPr="0088384B">
      <w:rPr>
        <w:rFonts w:cs="Arial"/>
        <w:i/>
        <w:color w:val="999999"/>
        <w:sz w:val="12"/>
        <w:szCs w:val="12"/>
      </w:rPr>
      <w:t xml:space="preserve">, </w:t>
    </w:r>
    <w:smartTag w:uri="urn:schemas-microsoft-com:office:smarttags" w:element="City">
      <w:r w:rsidRPr="0088384B">
        <w:rPr>
          <w:rFonts w:cs="Arial"/>
          <w:i/>
          <w:color w:val="999999"/>
          <w:sz w:val="12"/>
          <w:szCs w:val="12"/>
        </w:rPr>
        <w:t>Glouceste</w:t>
      </w:r>
      <w:r w:rsidRPr="0088384B">
        <w:rPr>
          <w:rFonts w:cs="Arial"/>
          <w:i/>
          <w:color w:val="999999"/>
          <w:spacing w:val="-8"/>
          <w:sz w:val="12"/>
          <w:szCs w:val="12"/>
        </w:rPr>
        <w:t>r</w:t>
      </w:r>
    </w:smartTag>
    <w:r w:rsidRPr="0088384B">
      <w:rPr>
        <w:rFonts w:cs="Arial"/>
        <w:i/>
        <w:color w:val="999999"/>
        <w:sz w:val="12"/>
        <w:szCs w:val="12"/>
      </w:rPr>
      <w:t xml:space="preserve">,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88384B">
            <w:rPr>
              <w:rFonts w:cs="Arial"/>
              <w:i/>
              <w:color w:val="999999"/>
              <w:sz w:val="12"/>
              <w:szCs w:val="12"/>
            </w:rPr>
            <w:t>Gloucestershire</w:t>
          </w:r>
        </w:smartTag>
        <w:r w:rsidRPr="0088384B">
          <w:rPr>
            <w:rFonts w:cs="Arial"/>
            <w:i/>
            <w:color w:val="999999"/>
            <w:sz w:val="12"/>
            <w:szCs w:val="12"/>
          </w:rPr>
          <w:t xml:space="preserve">, </w:t>
        </w:r>
        <w:smartTag w:uri="urn:schemas-microsoft-com:office:smarttags" w:element="PostalCode">
          <w:r w:rsidRPr="0088384B">
            <w:rPr>
              <w:rFonts w:cs="Arial"/>
              <w:i/>
              <w:color w:val="999999"/>
              <w:sz w:val="12"/>
              <w:szCs w:val="12"/>
            </w:rPr>
            <w:t>GL3 4AH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3E" w:rsidRDefault="0039593E">
      <w:r>
        <w:separator/>
      </w:r>
    </w:p>
  </w:footnote>
  <w:footnote w:type="continuationSeparator" w:id="0">
    <w:p w:rsidR="0039593E" w:rsidRDefault="0039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B9" w:rsidRDefault="00AE05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E" w:rsidRDefault="0039593E" w:rsidP="00BB5E83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3B823A8" wp14:editId="2A3CC3B7">
          <wp:extent cx="676275" cy="485775"/>
          <wp:effectExtent l="0" t="0" r="9525" b="9525"/>
          <wp:docPr id="12" name="Picture 89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E" w:rsidRDefault="0039593E" w:rsidP="00AB014A">
    <w:pPr>
      <w:pStyle w:val="Header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C098D9" wp14:editId="24B4897C">
              <wp:simplePos x="0" y="0"/>
              <wp:positionH relativeFrom="column">
                <wp:posOffset>4267200</wp:posOffset>
              </wp:positionH>
              <wp:positionV relativeFrom="paragraph">
                <wp:posOffset>-176530</wp:posOffset>
              </wp:positionV>
              <wp:extent cx="1736725" cy="11874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93E" w:rsidRDefault="0039593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3CC5244" wp14:editId="207CAC15">
                                <wp:extent cx="1447800" cy="1021628"/>
                                <wp:effectExtent l="0" t="0" r="0" b="7620"/>
                                <wp:docPr id="15" name="Picture 83" descr="Logo for Letterhe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3" descr="Logo for Letterhe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8639" cy="1022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C098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6pt;margin-top:-13.9pt;width:136.75pt;height:93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" stroked="f">
              <v:textbox style="mso-fit-shape-to-text:t">
                <w:txbxContent>
                  <w:p w:rsidR="0039593E" w:rsidRDefault="0039593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3CC5244" wp14:editId="207CAC15">
                          <wp:extent cx="1447800" cy="1021628"/>
                          <wp:effectExtent l="0" t="0" r="0" b="7620"/>
                          <wp:docPr id="15" name="Picture 83" descr="Logo for Letterhe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3" descr="Logo for Letterhe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8639" cy="1022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D3959">
      <w:rPr>
        <w:sz w:val="20"/>
        <w:szCs w:val="20"/>
      </w:rPr>
      <w:t xml:space="preserve">  </w:t>
    </w:r>
  </w:p>
  <w:p w:rsidR="0039593E" w:rsidRDefault="0039593E" w:rsidP="00AB014A">
    <w:pPr>
      <w:pStyle w:val="Header"/>
      <w:rPr>
        <w:sz w:val="20"/>
        <w:szCs w:val="20"/>
      </w:rPr>
    </w:pPr>
  </w:p>
  <w:p w:rsidR="0039593E" w:rsidRDefault="0039593E" w:rsidP="005E5182">
    <w:pPr>
      <w:pStyle w:val="Header"/>
      <w:tabs>
        <w:tab w:val="left" w:pos="6360"/>
      </w:tabs>
      <w:jc w:val="right"/>
      <w:rPr>
        <w:b/>
        <w:sz w:val="20"/>
        <w:szCs w:val="20"/>
      </w:rPr>
    </w:pPr>
  </w:p>
  <w:p w:rsidR="0039593E" w:rsidRDefault="0039593E" w:rsidP="005E5182">
    <w:pPr>
      <w:pStyle w:val="Header"/>
      <w:tabs>
        <w:tab w:val="left" w:pos="6360"/>
      </w:tabs>
      <w:jc w:val="right"/>
      <w:rPr>
        <w:b/>
        <w:sz w:val="20"/>
        <w:szCs w:val="20"/>
      </w:rPr>
    </w:pPr>
  </w:p>
  <w:p w:rsidR="0039593E" w:rsidRDefault="0039593E" w:rsidP="00DA1B6A">
    <w:pPr>
      <w:pStyle w:val="Header"/>
      <w:tabs>
        <w:tab w:val="left" w:pos="6360"/>
      </w:tabs>
      <w:rPr>
        <w:b/>
        <w:sz w:val="20"/>
        <w:szCs w:val="20"/>
      </w:rPr>
    </w:pPr>
  </w:p>
  <w:p w:rsidR="0039593E" w:rsidRDefault="0039593E" w:rsidP="005E5182">
    <w:pPr>
      <w:pStyle w:val="Header"/>
      <w:tabs>
        <w:tab w:val="left" w:pos="6360"/>
      </w:tabs>
      <w:jc w:val="right"/>
      <w:rPr>
        <w:b/>
        <w:sz w:val="20"/>
        <w:szCs w:val="20"/>
      </w:rPr>
    </w:pPr>
  </w:p>
  <w:p w:rsidR="0039593E" w:rsidRPr="004D3959" w:rsidRDefault="0039593E" w:rsidP="005E5182">
    <w:pPr>
      <w:pStyle w:val="Header"/>
      <w:tabs>
        <w:tab w:val="left" w:pos="6360"/>
      </w:tabs>
      <w:jc w:val="right"/>
      <w:rPr>
        <w:b/>
        <w:sz w:val="20"/>
        <w:szCs w:val="20"/>
      </w:rPr>
    </w:pPr>
    <w:r w:rsidRPr="004D3959">
      <w:rPr>
        <w:b/>
        <w:sz w:val="20"/>
        <w:szCs w:val="20"/>
      </w:rPr>
      <w:t>Business &amp; Property Solutions</w:t>
    </w:r>
  </w:p>
  <w:p w:rsidR="0039593E" w:rsidRDefault="0039593E" w:rsidP="00466271">
    <w:pPr>
      <w:pStyle w:val="Header"/>
      <w:tabs>
        <w:tab w:val="left" w:pos="7080"/>
      </w:tabs>
      <w:rPr>
        <w:sz w:val="14"/>
        <w:szCs w:val="14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</w:t>
    </w:r>
    <w:r w:rsidRPr="00466271">
      <w:rPr>
        <w:sz w:val="14"/>
        <w:szCs w:val="14"/>
      </w:rPr>
      <w:t>A MEARS Group plc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09F4"/>
    <w:multiLevelType w:val="hybridMultilevel"/>
    <w:tmpl w:val="EAA8F216"/>
    <w:lvl w:ilvl="0" w:tplc="709EE94E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  <w:b/>
        <w:i w:val="0"/>
        <w:color w:val="418FDE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4710"/>
    <w:multiLevelType w:val="hybridMultilevel"/>
    <w:tmpl w:val="5F0E21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850AD"/>
    <w:multiLevelType w:val="hybridMultilevel"/>
    <w:tmpl w:val="9DF8AD54"/>
    <w:lvl w:ilvl="0" w:tplc="9B9C4E92">
      <w:start w:val="1530"/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903D0"/>
    <w:multiLevelType w:val="hybridMultilevel"/>
    <w:tmpl w:val="685AD82A"/>
    <w:lvl w:ilvl="0" w:tplc="E1DE992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0C6A85"/>
    <w:multiLevelType w:val="hybridMultilevel"/>
    <w:tmpl w:val="04E08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K:\1689-7718\01 - Land Referencing\Technical\Documents\LIQs\2 - Postal List\PostalList WSC ERR 20150430.docx"/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F"/>
    <w:rsid w:val="00003611"/>
    <w:rsid w:val="000220AA"/>
    <w:rsid w:val="000273B7"/>
    <w:rsid w:val="00041C20"/>
    <w:rsid w:val="000478ED"/>
    <w:rsid w:val="00051A18"/>
    <w:rsid w:val="00053670"/>
    <w:rsid w:val="00076D9C"/>
    <w:rsid w:val="00080242"/>
    <w:rsid w:val="000836E5"/>
    <w:rsid w:val="00086738"/>
    <w:rsid w:val="0009736B"/>
    <w:rsid w:val="000A3BB1"/>
    <w:rsid w:val="000A44AF"/>
    <w:rsid w:val="000D20A9"/>
    <w:rsid w:val="00102ABB"/>
    <w:rsid w:val="001050CB"/>
    <w:rsid w:val="00106D81"/>
    <w:rsid w:val="0013738B"/>
    <w:rsid w:val="00171FA4"/>
    <w:rsid w:val="001778D6"/>
    <w:rsid w:val="0018456E"/>
    <w:rsid w:val="001A0933"/>
    <w:rsid w:val="001A4771"/>
    <w:rsid w:val="001B1A48"/>
    <w:rsid w:val="001D2A2C"/>
    <w:rsid w:val="001D7250"/>
    <w:rsid w:val="001F59A8"/>
    <w:rsid w:val="0020470C"/>
    <w:rsid w:val="002311CA"/>
    <w:rsid w:val="00253B03"/>
    <w:rsid w:val="00260E6C"/>
    <w:rsid w:val="00266EA1"/>
    <w:rsid w:val="00273E49"/>
    <w:rsid w:val="00297DC1"/>
    <w:rsid w:val="002A37C5"/>
    <w:rsid w:val="002E4F53"/>
    <w:rsid w:val="002F0E4B"/>
    <w:rsid w:val="003224D5"/>
    <w:rsid w:val="003252D3"/>
    <w:rsid w:val="00327CEF"/>
    <w:rsid w:val="0033084A"/>
    <w:rsid w:val="0034481B"/>
    <w:rsid w:val="0035193A"/>
    <w:rsid w:val="00364279"/>
    <w:rsid w:val="003825EF"/>
    <w:rsid w:val="0039593E"/>
    <w:rsid w:val="003C3F74"/>
    <w:rsid w:val="003C4133"/>
    <w:rsid w:val="003D66F4"/>
    <w:rsid w:val="003E4827"/>
    <w:rsid w:val="00404C17"/>
    <w:rsid w:val="00440037"/>
    <w:rsid w:val="00441DE5"/>
    <w:rsid w:val="00447291"/>
    <w:rsid w:val="00452453"/>
    <w:rsid w:val="00462EAB"/>
    <w:rsid w:val="00466271"/>
    <w:rsid w:val="004875A9"/>
    <w:rsid w:val="004A364C"/>
    <w:rsid w:val="004B2B59"/>
    <w:rsid w:val="004B3930"/>
    <w:rsid w:val="004D3959"/>
    <w:rsid w:val="004E2A93"/>
    <w:rsid w:val="004E36B1"/>
    <w:rsid w:val="004F3022"/>
    <w:rsid w:val="00535155"/>
    <w:rsid w:val="00535A27"/>
    <w:rsid w:val="005433EE"/>
    <w:rsid w:val="00567AEA"/>
    <w:rsid w:val="00572A7B"/>
    <w:rsid w:val="005A35ED"/>
    <w:rsid w:val="005B14AB"/>
    <w:rsid w:val="005B55DE"/>
    <w:rsid w:val="005B7B5B"/>
    <w:rsid w:val="005D389F"/>
    <w:rsid w:val="005D5E1C"/>
    <w:rsid w:val="005E3016"/>
    <w:rsid w:val="005E4784"/>
    <w:rsid w:val="005E5182"/>
    <w:rsid w:val="005E6DF3"/>
    <w:rsid w:val="005E7197"/>
    <w:rsid w:val="005F1565"/>
    <w:rsid w:val="005F4D31"/>
    <w:rsid w:val="00610D78"/>
    <w:rsid w:val="0062409C"/>
    <w:rsid w:val="006272D6"/>
    <w:rsid w:val="006330ED"/>
    <w:rsid w:val="0063627E"/>
    <w:rsid w:val="006A0705"/>
    <w:rsid w:val="006B11C3"/>
    <w:rsid w:val="006B3F25"/>
    <w:rsid w:val="006C1E6A"/>
    <w:rsid w:val="006E00EC"/>
    <w:rsid w:val="006E23A5"/>
    <w:rsid w:val="00746728"/>
    <w:rsid w:val="0075480A"/>
    <w:rsid w:val="007643C2"/>
    <w:rsid w:val="007716B8"/>
    <w:rsid w:val="00785FE2"/>
    <w:rsid w:val="007B3A95"/>
    <w:rsid w:val="007C5727"/>
    <w:rsid w:val="007C7CB8"/>
    <w:rsid w:val="007D4223"/>
    <w:rsid w:val="007F156D"/>
    <w:rsid w:val="00825C14"/>
    <w:rsid w:val="00834BA7"/>
    <w:rsid w:val="0087062A"/>
    <w:rsid w:val="00877DB1"/>
    <w:rsid w:val="008823E2"/>
    <w:rsid w:val="0088384B"/>
    <w:rsid w:val="008A2CB0"/>
    <w:rsid w:val="008C6DCD"/>
    <w:rsid w:val="008D7AE4"/>
    <w:rsid w:val="008F550B"/>
    <w:rsid w:val="00902D50"/>
    <w:rsid w:val="00910A2C"/>
    <w:rsid w:val="00924AA2"/>
    <w:rsid w:val="009401E6"/>
    <w:rsid w:val="00960CE0"/>
    <w:rsid w:val="0096442C"/>
    <w:rsid w:val="00964C9A"/>
    <w:rsid w:val="009677CB"/>
    <w:rsid w:val="0097110F"/>
    <w:rsid w:val="0097674F"/>
    <w:rsid w:val="00992437"/>
    <w:rsid w:val="009A56B0"/>
    <w:rsid w:val="009D7C82"/>
    <w:rsid w:val="00A25DDE"/>
    <w:rsid w:val="00A44061"/>
    <w:rsid w:val="00A62880"/>
    <w:rsid w:val="00A6426B"/>
    <w:rsid w:val="00A72183"/>
    <w:rsid w:val="00A82657"/>
    <w:rsid w:val="00AA1939"/>
    <w:rsid w:val="00AB014A"/>
    <w:rsid w:val="00AB3EB5"/>
    <w:rsid w:val="00AB6B7F"/>
    <w:rsid w:val="00AC3D0D"/>
    <w:rsid w:val="00AD3609"/>
    <w:rsid w:val="00AE05B9"/>
    <w:rsid w:val="00AE682C"/>
    <w:rsid w:val="00AF01C2"/>
    <w:rsid w:val="00B547E7"/>
    <w:rsid w:val="00B66816"/>
    <w:rsid w:val="00B801F6"/>
    <w:rsid w:val="00B83DDB"/>
    <w:rsid w:val="00BA4BCE"/>
    <w:rsid w:val="00BB5E83"/>
    <w:rsid w:val="00BE4322"/>
    <w:rsid w:val="00BF2B45"/>
    <w:rsid w:val="00C30F73"/>
    <w:rsid w:val="00C52A98"/>
    <w:rsid w:val="00C54552"/>
    <w:rsid w:val="00C6266F"/>
    <w:rsid w:val="00C65D97"/>
    <w:rsid w:val="00C70752"/>
    <w:rsid w:val="00C8122E"/>
    <w:rsid w:val="00C87109"/>
    <w:rsid w:val="00C94AFC"/>
    <w:rsid w:val="00CA233A"/>
    <w:rsid w:val="00CC0847"/>
    <w:rsid w:val="00CC09FC"/>
    <w:rsid w:val="00CD1C1D"/>
    <w:rsid w:val="00D01636"/>
    <w:rsid w:val="00D031C2"/>
    <w:rsid w:val="00D15746"/>
    <w:rsid w:val="00D22CF8"/>
    <w:rsid w:val="00D435A5"/>
    <w:rsid w:val="00D45C47"/>
    <w:rsid w:val="00D6610D"/>
    <w:rsid w:val="00D712ED"/>
    <w:rsid w:val="00D822F5"/>
    <w:rsid w:val="00D873BC"/>
    <w:rsid w:val="00DA1B6A"/>
    <w:rsid w:val="00DA5BA2"/>
    <w:rsid w:val="00DA6D5B"/>
    <w:rsid w:val="00DA6E82"/>
    <w:rsid w:val="00DC4444"/>
    <w:rsid w:val="00DC5CE7"/>
    <w:rsid w:val="00E24A28"/>
    <w:rsid w:val="00E25842"/>
    <w:rsid w:val="00E41409"/>
    <w:rsid w:val="00E4489F"/>
    <w:rsid w:val="00E47848"/>
    <w:rsid w:val="00E7471E"/>
    <w:rsid w:val="00E74EDE"/>
    <w:rsid w:val="00E75226"/>
    <w:rsid w:val="00E83900"/>
    <w:rsid w:val="00EA6C56"/>
    <w:rsid w:val="00F04BBC"/>
    <w:rsid w:val="00F21F78"/>
    <w:rsid w:val="00F3699E"/>
    <w:rsid w:val="00F373C7"/>
    <w:rsid w:val="00F4521E"/>
    <w:rsid w:val="00F54592"/>
    <w:rsid w:val="00FB4179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ED"/>
    <w:rPr>
      <w:rFonts w:ascii="Century Gothic" w:hAnsi="Century Gothic"/>
      <w:color w:val="64646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2453"/>
    <w:pPr>
      <w:keepNext/>
      <w:outlineLvl w:val="0"/>
    </w:pPr>
    <w:rPr>
      <w:rFonts w:ascii="Tahoma" w:hAnsi="Tahoma"/>
      <w:b/>
      <w:color w:val="auto"/>
      <w:sz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642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83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646464"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AB6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entury Gothic" w:hAnsi="Century Gothic" w:cs="Times New Roman"/>
      <w:color w:val="646464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B6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entury Gothic" w:hAnsi="Century Gothic" w:cs="Times New Roman"/>
      <w:color w:val="646464"/>
      <w:sz w:val="24"/>
      <w:szCs w:val="24"/>
      <w:lang w:val="en-US" w:eastAsia="en-US"/>
    </w:rPr>
  </w:style>
  <w:style w:type="paragraph" w:customStyle="1" w:styleId="body">
    <w:name w:val="body"/>
    <w:basedOn w:val="Normal"/>
    <w:uiPriority w:val="99"/>
    <w:rsid w:val="0008024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table" w:styleId="TableGrid">
    <w:name w:val="Table Grid"/>
    <w:basedOn w:val="TableNormal"/>
    <w:uiPriority w:val="99"/>
    <w:rsid w:val="00BB5E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B5E8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B5E83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4B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3930"/>
    <w:rPr>
      <w:rFonts w:ascii="Tahoma" w:hAnsi="Tahoma" w:cs="Tahoma"/>
      <w:color w:val="646464"/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8390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83900"/>
    <w:pPr>
      <w:jc w:val="both"/>
    </w:pPr>
    <w:rPr>
      <w:rFonts w:ascii="Times New Roman" w:hAnsi="Times New Roman"/>
      <w:color w:val="auto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83900"/>
    <w:rPr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64279"/>
    <w:rPr>
      <w:rFonts w:asciiTheme="majorHAnsi" w:eastAsiaTheme="majorEastAsia" w:hAnsiTheme="majorHAnsi" w:cstheme="majorBidi"/>
      <w:b/>
      <w:bCs/>
      <w:color w:val="4F81BD" w:themeColor="accent1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401E6"/>
    <w:pPr>
      <w:spacing w:after="200" w:line="280" w:lineRule="atLeast"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19"/>
      <w:szCs w:val="19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ED"/>
    <w:rPr>
      <w:rFonts w:ascii="Century Gothic" w:hAnsi="Century Gothic"/>
      <w:color w:val="64646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2453"/>
    <w:pPr>
      <w:keepNext/>
      <w:outlineLvl w:val="0"/>
    </w:pPr>
    <w:rPr>
      <w:rFonts w:ascii="Tahoma" w:hAnsi="Tahoma"/>
      <w:b/>
      <w:color w:val="auto"/>
      <w:sz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642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83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646464"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AB6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entury Gothic" w:hAnsi="Century Gothic" w:cs="Times New Roman"/>
      <w:color w:val="646464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B6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entury Gothic" w:hAnsi="Century Gothic" w:cs="Times New Roman"/>
      <w:color w:val="646464"/>
      <w:sz w:val="24"/>
      <w:szCs w:val="24"/>
      <w:lang w:val="en-US" w:eastAsia="en-US"/>
    </w:rPr>
  </w:style>
  <w:style w:type="paragraph" w:customStyle="1" w:styleId="body">
    <w:name w:val="body"/>
    <w:basedOn w:val="Normal"/>
    <w:uiPriority w:val="99"/>
    <w:rsid w:val="0008024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table" w:styleId="TableGrid">
    <w:name w:val="Table Grid"/>
    <w:basedOn w:val="TableNormal"/>
    <w:uiPriority w:val="99"/>
    <w:rsid w:val="00BB5E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B5E8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B5E83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4B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3930"/>
    <w:rPr>
      <w:rFonts w:ascii="Tahoma" w:hAnsi="Tahoma" w:cs="Tahoma"/>
      <w:color w:val="646464"/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8390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83900"/>
    <w:pPr>
      <w:jc w:val="both"/>
    </w:pPr>
    <w:rPr>
      <w:rFonts w:ascii="Times New Roman" w:hAnsi="Times New Roman"/>
      <w:color w:val="auto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83900"/>
    <w:rPr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64279"/>
    <w:rPr>
      <w:rFonts w:asciiTheme="majorHAnsi" w:eastAsiaTheme="majorEastAsia" w:hAnsiTheme="majorHAnsi" w:cstheme="majorBidi"/>
      <w:b/>
      <w:bCs/>
      <w:color w:val="4F81BD" w:themeColor="accent1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401E6"/>
    <w:pPr>
      <w:spacing w:after="200" w:line="280" w:lineRule="atLeast"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tion@terraquest.co.uk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nps north west ltd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wngasa1</dc:creator>
  <cp:lastModifiedBy>Fergus Charlton</cp:lastModifiedBy>
  <cp:revision>3</cp:revision>
  <cp:lastPrinted>2017-05-11T14:57:00Z</cp:lastPrinted>
  <dcterms:created xsi:type="dcterms:W3CDTF">2018-06-22T13:03:00Z</dcterms:created>
  <dcterms:modified xsi:type="dcterms:W3CDTF">2018-06-22T13:04:00Z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1763932161</vt:i4>
  </property>
  <property fmtid="{D5CDD505-2E9C-101B-9397-08002B2CF9AE}" pid="3" name="_NewReviewCycle">
    <vt:lpwstr/>
  </property>
  <property fmtid="{D5CDD505-2E9C-101B-9397-08002B2CF9AE}" pid="4" name="_EmailSubject">
    <vt:lpwstr>Supporting Docs</vt:lpwstr>
  </property>
  <property fmtid="{D5CDD505-2E9C-101B-9397-08002B2CF9AE}" pid="5" name="_AuthorEmail">
    <vt:lpwstr>Helen.Phillips@Barnet.gov.uk</vt:lpwstr>
  </property>
  <property fmtid="{D5CDD505-2E9C-101B-9397-08002B2CF9AE}" pid="6" name="_AuthorEmailDisplayName">
    <vt:lpwstr>Phillips, Helen</vt:lpwstr>
  </property>
  <property fmtid="{D5CDD505-2E9C-101B-9397-08002B2CF9AE}" pid="7" name="_ReviewingToolsShownOnce">
    <vt:lpwstr/>
  </property>
  <property fmtid="{D5CDD505-2E9C-101B-9397-08002B2CF9AE}" pid="8" name="DocID">
    <vt:lpwstr>46865755.2</vt:lpwstr>
  </property>
</Properties>
</file>